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538" w:rsidRPr="00795617" w:rsidRDefault="005E1538" w:rsidP="005E1538">
      <w:pPr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="0028186F">
        <w:rPr>
          <w:rFonts w:ascii="Times New Roman" w:hAnsi="Times New Roman"/>
          <w:b/>
          <w:sz w:val="28"/>
          <w:szCs w:val="28"/>
        </w:rPr>
        <w:t xml:space="preserve"> (отчет)</w:t>
      </w:r>
    </w:p>
    <w:p w:rsidR="005E1538" w:rsidRDefault="005E1538" w:rsidP="005E153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795617">
        <w:rPr>
          <w:rFonts w:ascii="Times New Roman" w:hAnsi="Times New Roman"/>
          <w:sz w:val="28"/>
          <w:szCs w:val="28"/>
        </w:rPr>
        <w:t xml:space="preserve">о  деятельности </w:t>
      </w:r>
      <w:r w:rsidR="00BF7C6A">
        <w:rPr>
          <w:rFonts w:ascii="Times New Roman" w:hAnsi="Times New Roman"/>
          <w:sz w:val="28"/>
          <w:szCs w:val="28"/>
        </w:rPr>
        <w:t xml:space="preserve">Краевого государственного бюджетного учреждения социального обслуживания </w:t>
      </w:r>
      <w:r w:rsidRPr="00795617">
        <w:rPr>
          <w:rFonts w:ascii="Times New Roman" w:hAnsi="Times New Roman"/>
          <w:sz w:val="28"/>
          <w:szCs w:val="28"/>
        </w:rPr>
        <w:t>«Комплексный центр социального обслуживания населения</w:t>
      </w:r>
      <w:r w:rsidR="00BF7C6A">
        <w:rPr>
          <w:rFonts w:ascii="Times New Roman" w:hAnsi="Times New Roman"/>
          <w:sz w:val="28"/>
          <w:szCs w:val="28"/>
        </w:rPr>
        <w:t xml:space="preserve"> «</w:t>
      </w:r>
      <w:r w:rsidRPr="00795617">
        <w:rPr>
          <w:rFonts w:ascii="Times New Roman" w:hAnsi="Times New Roman"/>
          <w:sz w:val="28"/>
          <w:szCs w:val="28"/>
        </w:rPr>
        <w:t>Рыбинск</w:t>
      </w:r>
      <w:r w:rsidR="00BF7C6A">
        <w:rPr>
          <w:rFonts w:ascii="Times New Roman" w:hAnsi="Times New Roman"/>
          <w:sz w:val="28"/>
          <w:szCs w:val="28"/>
        </w:rPr>
        <w:t xml:space="preserve">ий» </w:t>
      </w:r>
      <w:r w:rsidRPr="00795617">
        <w:rPr>
          <w:rFonts w:ascii="Times New Roman" w:hAnsi="Times New Roman"/>
          <w:sz w:val="28"/>
          <w:szCs w:val="28"/>
        </w:rPr>
        <w:t xml:space="preserve"> </w:t>
      </w:r>
      <w:r w:rsidR="00B60D1D">
        <w:rPr>
          <w:rFonts w:ascii="Times New Roman" w:hAnsi="Times New Roman"/>
          <w:sz w:val="28"/>
          <w:szCs w:val="28"/>
        </w:rPr>
        <w:t>за 2023</w:t>
      </w:r>
      <w:bookmarkStart w:id="0" w:name="_GoBack"/>
      <w:bookmarkEnd w:id="0"/>
      <w:r w:rsidRPr="00795617">
        <w:rPr>
          <w:rFonts w:ascii="Times New Roman" w:hAnsi="Times New Roman"/>
          <w:sz w:val="28"/>
          <w:szCs w:val="28"/>
        </w:rPr>
        <w:t xml:space="preserve"> год.</w:t>
      </w:r>
    </w:p>
    <w:p w:rsidR="005E1538" w:rsidRPr="00795617" w:rsidRDefault="005E1538" w:rsidP="005E1538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E1538" w:rsidRPr="00A1510A" w:rsidRDefault="00664EC1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5E1538" w:rsidRPr="00A1510A">
        <w:rPr>
          <w:rFonts w:ascii="Times New Roman" w:hAnsi="Times New Roman" w:cs="Times New Roman"/>
          <w:sz w:val="28"/>
          <w:szCs w:val="28"/>
        </w:rPr>
        <w:t xml:space="preserve">создан 12.07.2004г на основании постановления главы Рыбинского района №174п от 09.07.2004г.  </w:t>
      </w:r>
    </w:p>
    <w:p w:rsidR="00664EC1" w:rsidRPr="00A1510A" w:rsidRDefault="00664EC1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С 01.01.2020г на основании распоряжения Правительства Красноярского края от 31.12.2019г №1133-р Учреждение передано из собственности муниципального образования Рыбинский район в государственную собственность Красноярского края.</w:t>
      </w:r>
    </w:p>
    <w:p w:rsidR="00477C95" w:rsidRPr="00A1510A" w:rsidRDefault="00477C9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510A">
        <w:rPr>
          <w:rFonts w:ascii="Times New Roman" w:hAnsi="Times New Roman" w:cs="Times New Roman"/>
          <w:sz w:val="28"/>
          <w:szCs w:val="28"/>
        </w:rPr>
        <w:t>Центр создан для оказания постоянной, периодической, разовой помощи получателям социальных услуг в целях улучшения условий их жизнедеятельности и (или) расширения их возможностей самостоятельно обеспечивать свои основные жизненные потребности с учетом категорий получателей социальных услуг, состояния здоровья, возраста, социального положения и других обстоятельств, которые приводят или могут привести к ухудшению условий жизнедеятельности.</w:t>
      </w:r>
      <w:proofErr w:type="gramEnd"/>
    </w:p>
    <w:p w:rsidR="005E1538" w:rsidRPr="00A1510A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В структуру Комплексного центра входит:</w:t>
      </w:r>
    </w:p>
    <w:p w:rsidR="0074130D" w:rsidRPr="00A1510A" w:rsidRDefault="0074130D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- административно-управленческий персонал;</w:t>
      </w:r>
    </w:p>
    <w:p w:rsidR="0074130D" w:rsidRPr="00A1510A" w:rsidRDefault="0074130D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- вспомогательный персонал;</w:t>
      </w:r>
    </w:p>
    <w:p w:rsidR="005E1538" w:rsidRPr="00A1510A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- </w:t>
      </w:r>
      <w:r w:rsidR="00477C95" w:rsidRPr="00A1510A">
        <w:rPr>
          <w:rFonts w:ascii="Times New Roman" w:hAnsi="Times New Roman" w:cs="Times New Roman"/>
          <w:sz w:val="28"/>
          <w:szCs w:val="28"/>
        </w:rPr>
        <w:t xml:space="preserve">два </w:t>
      </w:r>
      <w:r w:rsidRPr="00A1510A">
        <w:rPr>
          <w:rFonts w:ascii="Times New Roman" w:hAnsi="Times New Roman" w:cs="Times New Roman"/>
          <w:sz w:val="28"/>
          <w:szCs w:val="28"/>
        </w:rPr>
        <w:t>отделения социального обслуживания на дому;</w:t>
      </w:r>
    </w:p>
    <w:p w:rsidR="005E1538" w:rsidRPr="00A1510A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-отделение срочного социального обслуживания</w:t>
      </w:r>
      <w:r w:rsidR="00646509" w:rsidRPr="00A1510A">
        <w:rPr>
          <w:rFonts w:ascii="Times New Roman" w:hAnsi="Times New Roman" w:cs="Times New Roman"/>
          <w:sz w:val="28"/>
          <w:szCs w:val="28"/>
        </w:rPr>
        <w:t xml:space="preserve"> (с функцией социальной гостиницы)</w:t>
      </w:r>
      <w:r w:rsidRPr="00A1510A">
        <w:rPr>
          <w:rFonts w:ascii="Times New Roman" w:hAnsi="Times New Roman" w:cs="Times New Roman"/>
          <w:sz w:val="28"/>
          <w:szCs w:val="28"/>
        </w:rPr>
        <w:t>;</w:t>
      </w:r>
    </w:p>
    <w:p w:rsidR="005E1538" w:rsidRPr="00A1510A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-социально-реабилитационное отделение для граждан пожилого возраста</w:t>
      </w:r>
      <w:r w:rsidR="009A13EC" w:rsidRPr="00A1510A">
        <w:rPr>
          <w:rFonts w:ascii="Times New Roman" w:hAnsi="Times New Roman" w:cs="Times New Roman"/>
          <w:sz w:val="28"/>
          <w:szCs w:val="28"/>
        </w:rPr>
        <w:t>,</w:t>
      </w:r>
      <w:r w:rsidRPr="00A1510A">
        <w:rPr>
          <w:rFonts w:ascii="Times New Roman" w:hAnsi="Times New Roman" w:cs="Times New Roman"/>
          <w:sz w:val="28"/>
          <w:szCs w:val="28"/>
        </w:rPr>
        <w:t xml:space="preserve"> инвалидов</w:t>
      </w:r>
      <w:r w:rsidR="009A13EC" w:rsidRPr="00A1510A">
        <w:rPr>
          <w:rFonts w:ascii="Times New Roman" w:hAnsi="Times New Roman" w:cs="Times New Roman"/>
          <w:sz w:val="28"/>
          <w:szCs w:val="28"/>
        </w:rPr>
        <w:t xml:space="preserve"> и</w:t>
      </w:r>
      <w:r w:rsidRPr="00A1510A">
        <w:rPr>
          <w:rFonts w:ascii="Times New Roman" w:hAnsi="Times New Roman" w:cs="Times New Roman"/>
          <w:sz w:val="28"/>
          <w:szCs w:val="28"/>
        </w:rPr>
        <w:t xml:space="preserve"> детей с ограниченными возможностями;</w:t>
      </w:r>
    </w:p>
    <w:p w:rsidR="00664EC1" w:rsidRPr="00A1510A" w:rsidRDefault="00664EC1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- отделение социальной помощи семье и детям</w:t>
      </w:r>
    </w:p>
    <w:p w:rsidR="0092371C" w:rsidRPr="00A1510A" w:rsidRDefault="0092371C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Нагрузка в среднем по учреждению составляет 12 получателей социальных услуг на одного социального работника, что соответствует полной трудовой занятости.</w:t>
      </w:r>
    </w:p>
    <w:p w:rsidR="005E1538" w:rsidRPr="00A1510A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Субсидия на финансирование расходов по социальному обслуживанию населения на 20</w:t>
      </w:r>
      <w:r w:rsidR="00023040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0E1D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составила </w:t>
      </w:r>
      <w:r w:rsidR="004B669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70 749,6</w:t>
      </w:r>
      <w:r w:rsidR="00C762C7" w:rsidRPr="00A1510A">
        <w:rPr>
          <w:rFonts w:ascii="Times New Roman" w:hAnsi="Times New Roman" w:cs="Times New Roman"/>
          <w:sz w:val="28"/>
          <w:szCs w:val="28"/>
        </w:rPr>
        <w:t xml:space="preserve"> 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тыс. руб.</w:t>
      </w:r>
    </w:p>
    <w:p w:rsidR="005E1538" w:rsidRPr="00A1510A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заработную плату и начисление – </w:t>
      </w:r>
      <w:r w:rsidR="00C762C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669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65 560,5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тыс. руб.,</w:t>
      </w:r>
    </w:p>
    <w:p w:rsidR="00AE32C7" w:rsidRPr="00A1510A" w:rsidRDefault="00AE32C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на приобретение материальных запасов – </w:t>
      </w:r>
      <w:r w:rsidR="004B669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476,8</w:t>
      </w:r>
      <w:r w:rsidR="00C762C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тыс.</w:t>
      </w:r>
      <w:r w:rsidR="004B669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руб.,</w:t>
      </w:r>
    </w:p>
    <w:p w:rsidR="00AE32C7" w:rsidRPr="00A1510A" w:rsidRDefault="00AE32C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- коммунальные услуги, связь, и содержание имущества – 3</w:t>
      </w:r>
      <w:r w:rsidR="00C762C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4B669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="00C762C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4B669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руб.</w:t>
      </w:r>
    </w:p>
    <w:p w:rsidR="004B6697" w:rsidRPr="00A1510A" w:rsidRDefault="004B669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- прочие работы, услуги- 1 112,0 тыс. руб.</w:t>
      </w:r>
    </w:p>
    <w:p w:rsidR="004B6697" w:rsidRPr="00A1510A" w:rsidRDefault="004B669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538" w:rsidRPr="00A1510A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Доход от платной и иной приносящей доход деятельности составил </w:t>
      </w:r>
      <w:r w:rsidR="00AE32C7" w:rsidRPr="00A1510A">
        <w:rPr>
          <w:rFonts w:ascii="Times New Roman" w:hAnsi="Times New Roman" w:cs="Times New Roman"/>
          <w:sz w:val="28"/>
          <w:szCs w:val="28"/>
        </w:rPr>
        <w:t>1</w:t>
      </w:r>
      <w:r w:rsidR="004B6697" w:rsidRPr="00A1510A">
        <w:rPr>
          <w:rFonts w:ascii="Times New Roman" w:hAnsi="Times New Roman" w:cs="Times New Roman"/>
          <w:sz w:val="28"/>
          <w:szCs w:val="28"/>
        </w:rPr>
        <w:t xml:space="preserve">025,0 </w:t>
      </w:r>
      <w:proofErr w:type="spellStart"/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тыс</w:t>
      </w:r>
      <w:proofErr w:type="gramStart"/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уб</w:t>
      </w:r>
      <w:proofErr w:type="spellEnd"/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E32C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Денежные средства направлены на:</w:t>
      </w:r>
    </w:p>
    <w:p w:rsidR="00AE32C7" w:rsidRPr="00A1510A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A1510A">
        <w:rPr>
          <w:rFonts w:ascii="Times New Roman" w:hAnsi="Times New Roman" w:cs="Times New Roman"/>
          <w:sz w:val="28"/>
          <w:szCs w:val="28"/>
        </w:rPr>
        <w:t xml:space="preserve">Работы,  услуги по содержанию имущества- </w:t>
      </w:r>
      <w:r w:rsidR="004B6697" w:rsidRPr="00A1510A">
        <w:rPr>
          <w:rFonts w:ascii="Times New Roman" w:hAnsi="Times New Roman" w:cs="Times New Roman"/>
          <w:sz w:val="28"/>
          <w:szCs w:val="28"/>
        </w:rPr>
        <w:t>235,</w:t>
      </w:r>
      <w:r w:rsidRPr="00A1510A">
        <w:rPr>
          <w:rFonts w:ascii="Times New Roman" w:hAnsi="Times New Roman" w:cs="Times New Roman"/>
          <w:sz w:val="28"/>
          <w:szCs w:val="28"/>
        </w:rPr>
        <w:t>00 тыс.</w:t>
      </w:r>
      <w:r w:rsidR="004B6697" w:rsidRPr="00A1510A">
        <w:rPr>
          <w:rFonts w:ascii="Times New Roman" w:hAnsi="Times New Roman" w:cs="Times New Roman"/>
          <w:sz w:val="28"/>
          <w:szCs w:val="28"/>
        </w:rPr>
        <w:t xml:space="preserve"> </w:t>
      </w:r>
      <w:r w:rsidRPr="00A1510A">
        <w:rPr>
          <w:rFonts w:ascii="Times New Roman" w:hAnsi="Times New Roman" w:cs="Times New Roman"/>
          <w:sz w:val="28"/>
          <w:szCs w:val="28"/>
        </w:rPr>
        <w:t>руб.,</w:t>
      </w:r>
    </w:p>
    <w:p w:rsidR="00AE32C7" w:rsidRPr="00A1510A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- Расходы по приобретению основных средств – </w:t>
      </w:r>
      <w:r w:rsidR="004B6697" w:rsidRPr="00A1510A">
        <w:rPr>
          <w:rFonts w:ascii="Times New Roman" w:hAnsi="Times New Roman" w:cs="Times New Roman"/>
          <w:sz w:val="28"/>
          <w:szCs w:val="28"/>
        </w:rPr>
        <w:t xml:space="preserve">200,0 </w:t>
      </w:r>
      <w:r w:rsidRPr="00A1510A">
        <w:rPr>
          <w:rFonts w:ascii="Times New Roman" w:hAnsi="Times New Roman" w:cs="Times New Roman"/>
          <w:sz w:val="28"/>
          <w:szCs w:val="28"/>
        </w:rPr>
        <w:t>тыс.</w:t>
      </w:r>
      <w:r w:rsidR="004B6697" w:rsidRPr="00A1510A">
        <w:rPr>
          <w:rFonts w:ascii="Times New Roman" w:hAnsi="Times New Roman" w:cs="Times New Roman"/>
          <w:sz w:val="28"/>
          <w:szCs w:val="28"/>
        </w:rPr>
        <w:t xml:space="preserve"> </w:t>
      </w:r>
      <w:r w:rsidRPr="00A1510A">
        <w:rPr>
          <w:rFonts w:ascii="Times New Roman" w:hAnsi="Times New Roman" w:cs="Times New Roman"/>
          <w:sz w:val="28"/>
          <w:szCs w:val="28"/>
        </w:rPr>
        <w:t>руб.,</w:t>
      </w:r>
    </w:p>
    <w:p w:rsidR="00AE32C7" w:rsidRPr="00A1510A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- Расходы по приобретению материальных запасов – </w:t>
      </w:r>
      <w:r w:rsidR="004B6697" w:rsidRPr="00A1510A">
        <w:rPr>
          <w:rFonts w:ascii="Times New Roman" w:hAnsi="Times New Roman" w:cs="Times New Roman"/>
          <w:sz w:val="28"/>
          <w:szCs w:val="28"/>
        </w:rPr>
        <w:t xml:space="preserve">160,0 </w:t>
      </w:r>
      <w:r w:rsidRPr="00A1510A">
        <w:rPr>
          <w:rFonts w:ascii="Times New Roman" w:hAnsi="Times New Roman" w:cs="Times New Roman"/>
          <w:sz w:val="28"/>
          <w:szCs w:val="28"/>
        </w:rPr>
        <w:t>тыс.</w:t>
      </w:r>
      <w:r w:rsidR="004B6697" w:rsidRPr="00A1510A">
        <w:rPr>
          <w:rFonts w:ascii="Times New Roman" w:hAnsi="Times New Roman" w:cs="Times New Roman"/>
          <w:sz w:val="28"/>
          <w:szCs w:val="28"/>
        </w:rPr>
        <w:t xml:space="preserve"> </w:t>
      </w:r>
      <w:r w:rsidRPr="00A1510A">
        <w:rPr>
          <w:rFonts w:ascii="Times New Roman" w:hAnsi="Times New Roman" w:cs="Times New Roman"/>
          <w:sz w:val="28"/>
          <w:szCs w:val="28"/>
        </w:rPr>
        <w:t>руб.,</w:t>
      </w:r>
    </w:p>
    <w:p w:rsidR="00AE32C7" w:rsidRPr="00A1510A" w:rsidRDefault="00AE32C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- прочие расходы – </w:t>
      </w:r>
      <w:r w:rsidR="004B6697" w:rsidRPr="00A1510A">
        <w:rPr>
          <w:rFonts w:ascii="Times New Roman" w:hAnsi="Times New Roman" w:cs="Times New Roman"/>
          <w:sz w:val="28"/>
          <w:szCs w:val="28"/>
        </w:rPr>
        <w:t>290,0</w:t>
      </w:r>
      <w:r w:rsidRPr="00A1510A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B6697" w:rsidRPr="00A1510A" w:rsidRDefault="004B669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lastRenderedPageBreak/>
        <w:t xml:space="preserve">Коммунальные услуги – 25,0 тыс. руб., </w:t>
      </w:r>
    </w:p>
    <w:p w:rsidR="004B6697" w:rsidRPr="00A1510A" w:rsidRDefault="004B6697" w:rsidP="00AE32C7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Прочие работы, услуги – 115,0 тыс. руб.</w:t>
      </w:r>
    </w:p>
    <w:p w:rsidR="00AE32C7" w:rsidRPr="00A1510A" w:rsidRDefault="00AE32C7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538" w:rsidRPr="00A1510A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1" w:name="dst100180"/>
      <w:bookmarkEnd w:id="1"/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Получателям социальных услуг с учетом их индивидуальных потребностей предоставляются следующие виды социальных услуг:</w:t>
      </w:r>
    </w:p>
    <w:p w:rsidR="005E1538" w:rsidRPr="00A1510A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социально-бытовые услуги; </w:t>
      </w:r>
    </w:p>
    <w:p w:rsidR="005E1538" w:rsidRPr="00A1510A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социально-медицинские услуги;</w:t>
      </w:r>
    </w:p>
    <w:p w:rsidR="005E1538" w:rsidRPr="00A1510A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социально-психологические услуги; </w:t>
      </w:r>
    </w:p>
    <w:p w:rsidR="005E1538" w:rsidRPr="00A1510A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социально-педагогические услуги;</w:t>
      </w:r>
    </w:p>
    <w:p w:rsidR="005E1538" w:rsidRPr="00A1510A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социально-правовые;</w:t>
      </w:r>
    </w:p>
    <w:p w:rsidR="005E1538" w:rsidRPr="00A1510A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услуги в целях повышения коммуникативного потенциала получателей социальных услуг;</w:t>
      </w:r>
    </w:p>
    <w:p w:rsidR="005E1538" w:rsidRPr="00A1510A" w:rsidRDefault="005E1538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срочные социальные услуги.</w:t>
      </w:r>
    </w:p>
    <w:p w:rsidR="000067FE" w:rsidRPr="00A1510A" w:rsidRDefault="000067FE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A13EC" w:rsidRPr="00A1510A" w:rsidRDefault="009A13EC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Учреждении име</w:t>
      </w:r>
      <w:r w:rsidR="00C65F89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="0092680E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тся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лицензи</w:t>
      </w:r>
      <w:r w:rsidR="00477C95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4A0E1D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5E1538" w:rsidRPr="00A1510A" w:rsidRDefault="009A13EC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осуществление </w:t>
      </w:r>
      <w:r w:rsidR="005E1538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медицинской деятельности с 2012 года</w:t>
      </w:r>
      <w:r w:rsidR="004D1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="004D1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переоформлена</w:t>
      </w:r>
      <w:proofErr w:type="gramEnd"/>
      <w:r w:rsidR="004D18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2020 года)</w:t>
      </w:r>
      <w:r w:rsidR="005E1538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A7222" w:rsidRPr="00A1510A" w:rsidRDefault="002A7222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7222" w:rsidRPr="00A1510A" w:rsidRDefault="005E1538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Деятельность центра осуществляется </w:t>
      </w:r>
      <w:proofErr w:type="gramStart"/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согласно</w:t>
      </w:r>
      <w:proofErr w:type="gramEnd"/>
      <w:r w:rsidR="004A0E1D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A4DE3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государственного 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задания, которое ежегодно утверждается </w:t>
      </w:r>
      <w:r w:rsidR="00CA4DE3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Министерством социальной политики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</w:t>
      </w:r>
      <w:r w:rsidR="00CA4DE3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государственном 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задании утверждается плановое значение получателей социальных услуг на финансовый год. </w:t>
      </w:r>
      <w:r w:rsidR="00CA4DE3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Государственным 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заданием на 20</w:t>
      </w:r>
      <w:r w:rsidR="00CA4DE3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4A0E1D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утверждено </w:t>
      </w:r>
      <w:r w:rsidRPr="00A15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4B6697" w:rsidRPr="00A1510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552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</w:t>
      </w:r>
      <w:r w:rsidR="004B669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социальных услуг. </w:t>
      </w:r>
    </w:p>
    <w:p w:rsidR="002A7222" w:rsidRPr="00A1510A" w:rsidRDefault="002A7222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proofErr w:type="gramStart"/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специалистами Центра было оказано </w:t>
      </w:r>
      <w:r w:rsidR="004B669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123 692 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социальных услуг</w:t>
      </w:r>
      <w:r w:rsidR="00F02779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том числе </w:t>
      </w:r>
      <w:r w:rsidR="004B669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2 894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дополнительно платных услуг (массаж, физиотерапия, услуги процедур</w:t>
      </w:r>
      <w:r w:rsidR="00B1660E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ного кабинета,</w:t>
      </w:r>
      <w:r w:rsidR="00C762C7"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услуги гостиницы, услуги тренажерного зала</w:t>
      </w:r>
      <w:r w:rsidRPr="00A1510A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A7222" w:rsidRPr="00A1510A" w:rsidRDefault="002A7222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5049" w:rsidRDefault="001C2885" w:rsidP="0074130D">
      <w:pPr>
        <w:pStyle w:val="a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5E1538" w:rsidRPr="00A15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тделениями социального обслуживания  на дому</w:t>
      </w:r>
      <w:r w:rsidR="004A0E1D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26CA8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обслужено</w:t>
      </w:r>
      <w:r w:rsidR="004A0E1D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6697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487</w:t>
      </w:r>
      <w:r w:rsidR="005E1538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получател</w:t>
      </w:r>
      <w:r w:rsidR="0092680E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социальных услуг</w:t>
      </w:r>
      <w:r w:rsidRPr="00A151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  <w:r w:rsidR="004A0E1D" w:rsidRPr="00A1510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A7222" w:rsidRPr="00A1510A" w:rsidRDefault="001C2885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202</w:t>
      </w:r>
      <w:r w:rsidR="0059504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активно создаются некоммерческие организации социального обслуживания. На территории Рыбинского района социальные услуги на дому оказываются как КГБУСО «КЦСОН «Рыбинский», так и некоммерческой организацией АНО «КЦСОН «Эгида».  </w:t>
      </w:r>
      <w:r w:rsidR="005E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r w:rsidR="002A7222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202</w:t>
      </w:r>
      <w:r w:rsidR="004B6697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2A7222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в АНО</w:t>
      </w:r>
      <w:r w:rsidR="00111B62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КЦСОН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«Эгида» пере</w:t>
      </w:r>
      <w:r w:rsidR="004B6697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дано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B6697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E78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потенциальных 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</w:t>
      </w:r>
      <w:r w:rsidR="004B6697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ей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социальных услуг. </w:t>
      </w:r>
      <w:r w:rsidR="002A7222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родолжается сотрудничество с АНО </w:t>
      </w:r>
      <w:r w:rsidR="00111B62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КЦСОН 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«Эгида» по передаче функций социального обслуживания на дому. </w:t>
      </w:r>
    </w:p>
    <w:p w:rsidR="002A7222" w:rsidRPr="00A1510A" w:rsidRDefault="002A7222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62E7F" w:rsidRPr="00A1510A" w:rsidRDefault="00526CA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В отделениях социального обслуживания на дому для удовлетворения духовных потребностей и поддержания здорового образа жизни получателей социальных услуг, находящихся на надомном обслуживании продолжают работать, созданные </w:t>
      </w:r>
      <w:r w:rsidR="004B6697" w:rsidRPr="00A1510A">
        <w:rPr>
          <w:rFonts w:ascii="Times New Roman" w:hAnsi="Times New Roman" w:cs="Times New Roman"/>
          <w:sz w:val="28"/>
          <w:szCs w:val="28"/>
        </w:rPr>
        <w:t xml:space="preserve">в </w:t>
      </w:r>
      <w:r w:rsidRPr="00A1510A">
        <w:rPr>
          <w:rFonts w:ascii="Times New Roman" w:hAnsi="Times New Roman" w:cs="Times New Roman"/>
          <w:sz w:val="28"/>
          <w:szCs w:val="28"/>
        </w:rPr>
        <w:t>2020</w:t>
      </w:r>
      <w:r w:rsidR="004B6697" w:rsidRPr="00A1510A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A1510A">
        <w:rPr>
          <w:rFonts w:ascii="Times New Roman" w:hAnsi="Times New Roman" w:cs="Times New Roman"/>
          <w:sz w:val="28"/>
          <w:szCs w:val="28"/>
        </w:rPr>
        <w:t xml:space="preserve"> мини-клубы</w:t>
      </w:r>
      <w:r w:rsidR="00111B62" w:rsidRPr="00A1510A">
        <w:rPr>
          <w:rFonts w:ascii="Times New Roman" w:hAnsi="Times New Roman" w:cs="Times New Roman"/>
          <w:sz w:val="28"/>
          <w:szCs w:val="28"/>
        </w:rPr>
        <w:t>: «У самовара» и «Сударушка».</w:t>
      </w:r>
    </w:p>
    <w:p w:rsidR="002A7222" w:rsidRPr="00A1510A" w:rsidRDefault="002A7222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2885" w:rsidRPr="00A1510A" w:rsidRDefault="00526CA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оказания социальных услуг на дому в отдаленных населенных пунктах, организо</w:t>
      </w:r>
      <w:r w:rsidR="002A7222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 выезд социального работника на территорию</w:t>
      </w: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E1538" w:rsidRDefault="004B6697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 осуществлено 247 выездов социального работника, оказаны социальные услуги на дому 16 получателям социальных услуг.</w:t>
      </w:r>
    </w:p>
    <w:p w:rsidR="00F15426" w:rsidRDefault="005E784F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социальной политики Красноярского края с 01.01.2023 года с</w:t>
      </w:r>
      <w:r w:rsidR="00F15426">
        <w:rPr>
          <w:rFonts w:ascii="Times New Roman" w:eastAsia="Times New Roman" w:hAnsi="Times New Roman" w:cs="Times New Roman"/>
          <w:sz w:val="28"/>
          <w:szCs w:val="28"/>
          <w:lang w:eastAsia="ru-RU"/>
        </w:rPr>
        <w:t>оциальные работники обеспечены мобильными телефонами, в которых установлена программа «Кондуит»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внесения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оказанных </w:t>
      </w:r>
      <w:r w:rsidR="00F1542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социальных услуг получателей социальных услуг. Данная программа обеспечивает 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154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работой социальных 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режиме рабочего времени.</w:t>
      </w:r>
    </w:p>
    <w:p w:rsidR="00A45BD3" w:rsidRPr="00A1510A" w:rsidRDefault="00A45BD3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работники обеспечиваются спецодеждой, средствами личной гигиены, хозяйственными сумками.</w:t>
      </w:r>
    </w:p>
    <w:p w:rsidR="009A3E1B" w:rsidRPr="00A1510A" w:rsidRDefault="009A3E1B" w:rsidP="0074130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2716B" w:rsidRPr="00A1510A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b/>
          <w:sz w:val="28"/>
          <w:szCs w:val="28"/>
        </w:rPr>
        <w:t xml:space="preserve">Деятельность </w:t>
      </w:r>
      <w:r w:rsidRPr="00A1510A">
        <w:rPr>
          <w:rFonts w:ascii="Times New Roman" w:eastAsia="Times New Roman" w:hAnsi="Times New Roman" w:cs="Times New Roman"/>
          <w:b/>
          <w:sz w:val="28"/>
          <w:szCs w:val="28"/>
        </w:rPr>
        <w:t>социально-реабилитационного отделения для граждан пожилого возраста и инвалидов, детей и лиц с ограниченными возможностями</w:t>
      </w:r>
      <w:r w:rsidRPr="00A1510A">
        <w:rPr>
          <w:rFonts w:ascii="Times New Roman" w:hAnsi="Times New Roman" w:cs="Times New Roman"/>
          <w:sz w:val="28"/>
          <w:szCs w:val="28"/>
        </w:rPr>
        <w:t xml:space="preserve"> направлена на социальную реабилитацию граждан, в том числе детей, а также поддержание их активного образа жизни в условиях полустационарного социального обслуживания.</w:t>
      </w:r>
    </w:p>
    <w:p w:rsidR="0042716B" w:rsidRPr="00A1510A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510A">
        <w:rPr>
          <w:rFonts w:ascii="Times New Roman" w:eastAsia="Times New Roman" w:hAnsi="Times New Roman" w:cs="Times New Roman"/>
          <w:sz w:val="28"/>
          <w:szCs w:val="28"/>
        </w:rPr>
        <w:t>За 202</w:t>
      </w:r>
      <w:r w:rsidR="009D3B32" w:rsidRPr="00A1510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 xml:space="preserve"> год отделением были обслужены </w:t>
      </w:r>
      <w:r w:rsidR="007C1718" w:rsidRPr="00A1510A">
        <w:rPr>
          <w:rFonts w:ascii="Times New Roman" w:eastAsia="Times New Roman" w:hAnsi="Times New Roman" w:cs="Times New Roman"/>
          <w:sz w:val="28"/>
          <w:szCs w:val="28"/>
        </w:rPr>
        <w:t>667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 xml:space="preserve"> получателей социальных услуг, из них </w:t>
      </w:r>
      <w:r w:rsidR="00893F61" w:rsidRPr="00A1510A">
        <w:rPr>
          <w:rFonts w:ascii="Times New Roman" w:eastAsia="Times New Roman" w:hAnsi="Times New Roman" w:cs="Times New Roman"/>
          <w:sz w:val="28"/>
          <w:szCs w:val="28"/>
        </w:rPr>
        <w:t>203 инвалида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 xml:space="preserve"> в возрасте 18 </w:t>
      </w:r>
      <w:r w:rsidR="00782CD4" w:rsidRPr="00A1510A">
        <w:rPr>
          <w:rFonts w:ascii="Times New Roman" w:eastAsia="Times New Roman" w:hAnsi="Times New Roman" w:cs="Times New Roman"/>
          <w:sz w:val="28"/>
          <w:szCs w:val="28"/>
        </w:rPr>
        <w:t xml:space="preserve">лет и старше и </w:t>
      </w:r>
      <w:r w:rsidR="00893F61" w:rsidRPr="00A1510A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 xml:space="preserve"> ребенка-инвалида.</w:t>
      </w:r>
    </w:p>
    <w:p w:rsidR="002A7222" w:rsidRPr="00A1510A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В отделении ведут свою работу врач-терапевт,</w:t>
      </w:r>
      <w:r w:rsidR="009A3E1B">
        <w:rPr>
          <w:rFonts w:ascii="Times New Roman" w:hAnsi="Times New Roman" w:cs="Times New Roman"/>
          <w:sz w:val="28"/>
          <w:szCs w:val="28"/>
        </w:rPr>
        <w:t xml:space="preserve"> медицинская сестра по массажу, медицинская сестра по физиотерапии, процедурная медицинская сестра, </w:t>
      </w:r>
      <w:r w:rsidRPr="00A1510A">
        <w:rPr>
          <w:rFonts w:ascii="Times New Roman" w:hAnsi="Times New Roman" w:cs="Times New Roman"/>
          <w:sz w:val="28"/>
          <w:szCs w:val="28"/>
        </w:rPr>
        <w:t xml:space="preserve"> логопе</w:t>
      </w:r>
      <w:r w:rsidR="009D3B32" w:rsidRPr="00A1510A">
        <w:rPr>
          <w:rFonts w:ascii="Times New Roman" w:hAnsi="Times New Roman" w:cs="Times New Roman"/>
          <w:sz w:val="28"/>
          <w:szCs w:val="28"/>
        </w:rPr>
        <w:t xml:space="preserve">д, психолог, социальный педагог, </w:t>
      </w:r>
      <w:proofErr w:type="spellStart"/>
      <w:r w:rsidR="003056DD" w:rsidRPr="00A1510A">
        <w:rPr>
          <w:rFonts w:ascii="Times New Roman" w:hAnsi="Times New Roman" w:cs="Times New Roman"/>
          <w:sz w:val="28"/>
          <w:szCs w:val="28"/>
        </w:rPr>
        <w:t>культорганизатор</w:t>
      </w:r>
      <w:proofErr w:type="spellEnd"/>
      <w:r w:rsidR="003056DD" w:rsidRPr="00A1510A">
        <w:rPr>
          <w:rFonts w:ascii="Times New Roman" w:hAnsi="Times New Roman" w:cs="Times New Roman"/>
          <w:sz w:val="28"/>
          <w:szCs w:val="28"/>
        </w:rPr>
        <w:t xml:space="preserve">, инструктор по </w:t>
      </w:r>
      <w:r w:rsidR="00BF497D">
        <w:rPr>
          <w:rFonts w:ascii="Times New Roman" w:hAnsi="Times New Roman" w:cs="Times New Roman"/>
          <w:sz w:val="28"/>
          <w:szCs w:val="28"/>
        </w:rPr>
        <w:t>адаптивной физической культуре (АФК)</w:t>
      </w:r>
      <w:r w:rsidR="003056DD" w:rsidRPr="00A1510A">
        <w:rPr>
          <w:rFonts w:ascii="Times New Roman" w:hAnsi="Times New Roman" w:cs="Times New Roman"/>
          <w:sz w:val="28"/>
          <w:szCs w:val="28"/>
        </w:rPr>
        <w:t>, инструктор по труду.</w:t>
      </w:r>
      <w:r w:rsidRPr="00A1510A">
        <w:rPr>
          <w:rFonts w:ascii="Times New Roman" w:hAnsi="Times New Roman" w:cs="Times New Roman"/>
          <w:sz w:val="28"/>
          <w:szCs w:val="28"/>
        </w:rPr>
        <w:t xml:space="preserve"> Имеется </w:t>
      </w:r>
      <w:proofErr w:type="spellStart"/>
      <w:r w:rsidRPr="00A1510A">
        <w:rPr>
          <w:rFonts w:ascii="Times New Roman" w:hAnsi="Times New Roman" w:cs="Times New Roman"/>
          <w:sz w:val="28"/>
          <w:szCs w:val="28"/>
        </w:rPr>
        <w:t>физиокабинет</w:t>
      </w:r>
      <w:proofErr w:type="spellEnd"/>
      <w:r w:rsidRPr="00A1510A">
        <w:rPr>
          <w:rFonts w:ascii="Times New Roman" w:hAnsi="Times New Roman" w:cs="Times New Roman"/>
          <w:sz w:val="28"/>
          <w:szCs w:val="28"/>
        </w:rPr>
        <w:t xml:space="preserve"> и процедурный кабинет, сенсорная комната, компьютерный класс и швейный класс, спортивный зал для занятий адаптивной физкультурой</w:t>
      </w:r>
      <w:r w:rsidR="004072B3" w:rsidRPr="00A1510A">
        <w:rPr>
          <w:rFonts w:ascii="Times New Roman" w:hAnsi="Times New Roman" w:cs="Times New Roman"/>
          <w:sz w:val="28"/>
          <w:szCs w:val="28"/>
        </w:rPr>
        <w:t>, учебно-тренировочная комната.</w:t>
      </w:r>
    </w:p>
    <w:p w:rsidR="00791154" w:rsidRPr="00A1510A" w:rsidRDefault="00791154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16B" w:rsidRPr="00A1510A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С целью создания комплексной системы социально-психолого-педагогической реабилитации ведут свою работу различные клубы: </w:t>
      </w:r>
    </w:p>
    <w:p w:rsidR="002A7222" w:rsidRPr="00A1510A" w:rsidRDefault="0069056F" w:rsidP="0074130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A1510A">
        <w:rPr>
          <w:rFonts w:ascii="Times New Roman" w:eastAsia="Times New Roman" w:hAnsi="Times New Roman" w:cs="Times New Roman"/>
          <w:i/>
          <w:sz w:val="28"/>
          <w:szCs w:val="28"/>
        </w:rPr>
        <w:t>клуб «Творческая мастерская»,</w:t>
      </w:r>
      <w:r w:rsidR="00383787" w:rsidRPr="00A1510A">
        <w:rPr>
          <w:rFonts w:ascii="Times New Roman" w:eastAsia="Times New Roman" w:hAnsi="Times New Roman" w:cs="Times New Roman"/>
          <w:i/>
          <w:sz w:val="28"/>
          <w:szCs w:val="28"/>
        </w:rPr>
        <w:t xml:space="preserve"> клуб</w:t>
      </w:r>
      <w:r w:rsidRPr="00A1510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«</w:t>
      </w:r>
      <w:proofErr w:type="spellStart"/>
      <w:r w:rsidR="00383787" w:rsidRPr="00A1510A">
        <w:rPr>
          <w:rFonts w:ascii="Times New Roman" w:eastAsia="Times New Roman" w:hAnsi="Times New Roman" w:cs="Times New Roman"/>
          <w:bCs/>
          <w:i/>
          <w:sz w:val="28"/>
          <w:szCs w:val="28"/>
        </w:rPr>
        <w:t>Кинотерапия</w:t>
      </w:r>
      <w:proofErr w:type="spellEnd"/>
      <w:r w:rsidRPr="00A1510A">
        <w:rPr>
          <w:rFonts w:ascii="Times New Roman" w:eastAsia="Times New Roman" w:hAnsi="Times New Roman" w:cs="Times New Roman"/>
          <w:bCs/>
          <w:i/>
          <w:sz w:val="28"/>
          <w:szCs w:val="28"/>
        </w:rPr>
        <w:t>»,</w:t>
      </w:r>
      <w:r w:rsidR="00383787" w:rsidRPr="00A1510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="0042716B" w:rsidRPr="00A1510A">
        <w:rPr>
          <w:rFonts w:ascii="Times New Roman" w:eastAsia="Times New Roman" w:hAnsi="Times New Roman" w:cs="Times New Roman"/>
          <w:i/>
          <w:sz w:val="28"/>
          <w:szCs w:val="28"/>
        </w:rPr>
        <w:t>клуб «Литературная гостиная», клуб «Мир вокруг нас», клуб «Радуга»,  клуб «Группа здоровья»,  клуб «Новые горизонты»</w:t>
      </w:r>
      <w:r w:rsidRPr="00A1510A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r w:rsidRPr="00A1510A">
        <w:rPr>
          <w:rFonts w:ascii="Times New Roman" w:hAnsi="Times New Roman" w:cs="Times New Roman"/>
          <w:i/>
          <w:sz w:val="28"/>
          <w:szCs w:val="28"/>
        </w:rPr>
        <w:t>вокальная группа</w:t>
      </w:r>
      <w:r w:rsidR="0042716B" w:rsidRPr="00A1510A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A1510A">
        <w:rPr>
          <w:rFonts w:ascii="Times New Roman" w:hAnsi="Times New Roman" w:cs="Times New Roman"/>
          <w:i/>
          <w:sz w:val="28"/>
          <w:szCs w:val="28"/>
        </w:rPr>
        <w:t>Гармония</w:t>
      </w:r>
      <w:r w:rsidR="0042716B" w:rsidRPr="00A1510A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383787" w:rsidRPr="00A1510A">
        <w:rPr>
          <w:rFonts w:ascii="Times New Roman" w:hAnsi="Times New Roman" w:cs="Times New Roman"/>
          <w:i/>
          <w:sz w:val="28"/>
          <w:szCs w:val="28"/>
        </w:rPr>
        <w:t xml:space="preserve">студия по гильошированию «Волшебный узор», </w:t>
      </w:r>
      <w:r w:rsidR="0042716B" w:rsidRPr="00A1510A">
        <w:rPr>
          <w:rFonts w:ascii="Times New Roman" w:hAnsi="Times New Roman" w:cs="Times New Roman"/>
          <w:i/>
          <w:sz w:val="28"/>
          <w:szCs w:val="28"/>
        </w:rPr>
        <w:t>школа для родителей «Преодоление»</w:t>
      </w:r>
      <w:r w:rsidR="003056DD" w:rsidRPr="00A1510A">
        <w:rPr>
          <w:rFonts w:ascii="Times New Roman" w:hAnsi="Times New Roman" w:cs="Times New Roman"/>
          <w:i/>
          <w:sz w:val="28"/>
          <w:szCs w:val="28"/>
        </w:rPr>
        <w:t>, «Школа ухода».</w:t>
      </w:r>
      <w:proofErr w:type="gramEnd"/>
    </w:p>
    <w:p w:rsidR="00383787" w:rsidRPr="00A1510A" w:rsidRDefault="00383787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16B" w:rsidRPr="00A1510A" w:rsidRDefault="00791154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Работает «Школа безопасности для граждан пожилого возраста и инвалидов». Деятельность Школы направлена на повышение безопасности жизни граждан пожилого возраста и инвалидов, подготовку к оперативному реагированию в экстремальных условиях, уберечь от действий мошенников</w:t>
      </w:r>
      <w:r w:rsidR="00782CD4" w:rsidRPr="00A1510A">
        <w:rPr>
          <w:rFonts w:ascii="Times New Roman" w:hAnsi="Times New Roman" w:cs="Times New Roman"/>
          <w:sz w:val="28"/>
          <w:szCs w:val="28"/>
        </w:rPr>
        <w:t>.</w:t>
      </w:r>
    </w:p>
    <w:p w:rsidR="00045F0F" w:rsidRPr="00A1510A" w:rsidRDefault="00045F0F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A50CE" w:rsidRPr="00A1510A" w:rsidRDefault="00045F0F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С октября 2023 г. в учреждении была  внедрена </w:t>
      </w:r>
      <w:proofErr w:type="spellStart"/>
      <w:r w:rsidRPr="00A1510A">
        <w:rPr>
          <w:rFonts w:ascii="Times New Roman" w:hAnsi="Times New Roman" w:cs="Times New Roman"/>
          <w:sz w:val="28"/>
          <w:szCs w:val="28"/>
        </w:rPr>
        <w:t>стационаро</w:t>
      </w:r>
      <w:proofErr w:type="spellEnd"/>
      <w:r w:rsidR="004A0E1D" w:rsidRPr="00A1510A">
        <w:rPr>
          <w:rFonts w:ascii="Times New Roman" w:hAnsi="Times New Roman" w:cs="Times New Roman"/>
          <w:sz w:val="28"/>
          <w:szCs w:val="28"/>
        </w:rPr>
        <w:t xml:space="preserve"> </w:t>
      </w:r>
      <w:r w:rsidR="004B6697" w:rsidRPr="00A1510A">
        <w:rPr>
          <w:rFonts w:ascii="Times New Roman" w:hAnsi="Times New Roman" w:cs="Times New Roman"/>
          <w:sz w:val="28"/>
          <w:szCs w:val="28"/>
        </w:rPr>
        <w:t xml:space="preserve">- </w:t>
      </w:r>
      <w:r w:rsidRPr="00A1510A">
        <w:rPr>
          <w:rFonts w:ascii="Times New Roman" w:hAnsi="Times New Roman" w:cs="Times New Roman"/>
          <w:sz w:val="28"/>
          <w:szCs w:val="28"/>
        </w:rPr>
        <w:t xml:space="preserve">замещающая технология социального обслуживания - подразделение Дневной занятости для граждан пожилого возраста, инвалидов с </w:t>
      </w:r>
      <w:r w:rsidRPr="00A1510A">
        <w:rPr>
          <w:rFonts w:ascii="Times New Roman" w:hAnsi="Times New Roman" w:cs="Times New Roman"/>
          <w:sz w:val="28"/>
          <w:szCs w:val="28"/>
        </w:rPr>
        <w:lastRenderedPageBreak/>
        <w:t>когнитивными нарушениями.</w:t>
      </w:r>
      <w:r w:rsidR="008A50CE" w:rsidRPr="00A1510A">
        <w:rPr>
          <w:rFonts w:ascii="Times New Roman" w:hAnsi="Times New Roman" w:cs="Times New Roman"/>
          <w:sz w:val="28"/>
          <w:szCs w:val="28"/>
        </w:rPr>
        <w:t xml:space="preserve"> В 2023 году в подразделении получили услуги -7 получателей социальных услуг.</w:t>
      </w:r>
    </w:p>
    <w:p w:rsidR="00045F0F" w:rsidRPr="00A1510A" w:rsidRDefault="008A50CE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16B" w:rsidRPr="00A1510A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В отделении осуществля</w:t>
      </w:r>
      <w:r w:rsidR="00F02779" w:rsidRPr="00A1510A">
        <w:rPr>
          <w:rFonts w:ascii="Times New Roman" w:hAnsi="Times New Roman" w:cs="Times New Roman"/>
          <w:sz w:val="28"/>
          <w:szCs w:val="28"/>
        </w:rPr>
        <w:t>ет</w:t>
      </w:r>
      <w:r w:rsidRPr="00A1510A">
        <w:rPr>
          <w:rFonts w:ascii="Times New Roman" w:hAnsi="Times New Roman" w:cs="Times New Roman"/>
          <w:sz w:val="28"/>
          <w:szCs w:val="28"/>
        </w:rPr>
        <w:t xml:space="preserve"> свою работу Пункт проката технических средств реабилитации (ТСР).</w:t>
      </w:r>
      <w:r w:rsidR="00893F61" w:rsidRPr="00A1510A">
        <w:rPr>
          <w:rFonts w:ascii="Times New Roman" w:hAnsi="Times New Roman" w:cs="Times New Roman"/>
          <w:sz w:val="28"/>
          <w:szCs w:val="28"/>
        </w:rPr>
        <w:t xml:space="preserve"> В 2023</w:t>
      </w:r>
      <w:r w:rsidR="00835C99" w:rsidRPr="00A1510A">
        <w:rPr>
          <w:rFonts w:ascii="Times New Roman" w:hAnsi="Times New Roman" w:cs="Times New Roman"/>
          <w:sz w:val="28"/>
          <w:szCs w:val="28"/>
        </w:rPr>
        <w:t xml:space="preserve"> году было приобретено: костыли </w:t>
      </w:r>
      <w:r w:rsidR="007C1718" w:rsidRPr="00A1510A">
        <w:rPr>
          <w:rFonts w:ascii="Times New Roman" w:hAnsi="Times New Roman" w:cs="Times New Roman"/>
          <w:sz w:val="28"/>
          <w:szCs w:val="28"/>
        </w:rPr>
        <w:t>подмышечные 4</w:t>
      </w:r>
      <w:r w:rsidR="00835C99" w:rsidRPr="00A1510A">
        <w:rPr>
          <w:rFonts w:ascii="Times New Roman" w:hAnsi="Times New Roman" w:cs="Times New Roman"/>
          <w:sz w:val="28"/>
          <w:szCs w:val="28"/>
        </w:rPr>
        <w:t xml:space="preserve"> шт., </w:t>
      </w:r>
      <w:r w:rsidR="007C1718" w:rsidRPr="00A1510A">
        <w:rPr>
          <w:rFonts w:ascii="Times New Roman" w:hAnsi="Times New Roman" w:cs="Times New Roman"/>
          <w:sz w:val="28"/>
          <w:szCs w:val="28"/>
        </w:rPr>
        <w:t xml:space="preserve">костыли с опорой под локоть 8 шт., </w:t>
      </w:r>
      <w:r w:rsidR="00835C99" w:rsidRPr="00A1510A">
        <w:rPr>
          <w:rFonts w:ascii="Times New Roman" w:hAnsi="Times New Roman" w:cs="Times New Roman"/>
          <w:sz w:val="28"/>
          <w:szCs w:val="28"/>
        </w:rPr>
        <w:t>трость</w:t>
      </w:r>
      <w:r w:rsidR="007C1718" w:rsidRPr="00A1510A">
        <w:rPr>
          <w:rFonts w:ascii="Times New Roman" w:hAnsi="Times New Roman" w:cs="Times New Roman"/>
          <w:sz w:val="28"/>
          <w:szCs w:val="28"/>
        </w:rPr>
        <w:t xml:space="preserve"> опорная 5</w:t>
      </w:r>
      <w:r w:rsidR="00835C99" w:rsidRPr="00A1510A">
        <w:rPr>
          <w:rFonts w:ascii="Times New Roman" w:hAnsi="Times New Roman" w:cs="Times New Roman"/>
          <w:sz w:val="28"/>
          <w:szCs w:val="28"/>
        </w:rPr>
        <w:t xml:space="preserve"> шт. и </w:t>
      </w:r>
      <w:r w:rsidR="007C1718" w:rsidRPr="00A1510A">
        <w:rPr>
          <w:rFonts w:ascii="Times New Roman" w:hAnsi="Times New Roman" w:cs="Times New Roman"/>
          <w:sz w:val="28"/>
          <w:szCs w:val="28"/>
        </w:rPr>
        <w:t>2</w:t>
      </w:r>
      <w:r w:rsidR="00835C99" w:rsidRPr="00A151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5C99" w:rsidRPr="00A1510A">
        <w:rPr>
          <w:rFonts w:ascii="Times New Roman" w:hAnsi="Times New Roman" w:cs="Times New Roman"/>
          <w:sz w:val="28"/>
          <w:szCs w:val="28"/>
        </w:rPr>
        <w:t>кресло-коляски</w:t>
      </w:r>
      <w:proofErr w:type="gramEnd"/>
      <w:r w:rsidR="00835C99" w:rsidRPr="00A1510A">
        <w:rPr>
          <w:rFonts w:ascii="Times New Roman" w:hAnsi="Times New Roman" w:cs="Times New Roman"/>
          <w:sz w:val="28"/>
          <w:szCs w:val="28"/>
        </w:rPr>
        <w:t xml:space="preserve">. 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>Услуги Пункта проката предоставляются: гражданам пожилого возраста, семьям с детьми, инвалидам, в том числе детям-инвалидам, гражданам, нуждающимся в ТСР по м</w:t>
      </w:r>
      <w:r w:rsidRPr="00A151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едицинским показаниям. 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>Проводятся консультации по правилам эксплуатации и порядку пользования ТСР. За 202</w:t>
      </w:r>
      <w:r w:rsidR="00893F61" w:rsidRPr="00A1510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 xml:space="preserve"> год было выдано </w:t>
      </w:r>
      <w:r w:rsidR="00893F61" w:rsidRPr="00A1510A">
        <w:rPr>
          <w:rFonts w:ascii="Times New Roman" w:eastAsia="Times New Roman" w:hAnsi="Times New Roman" w:cs="Times New Roman"/>
          <w:sz w:val="28"/>
          <w:szCs w:val="28"/>
        </w:rPr>
        <w:t>26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="000261D9" w:rsidRPr="00A1510A">
        <w:rPr>
          <w:rFonts w:ascii="Times New Roman" w:eastAsia="Times New Roman" w:hAnsi="Times New Roman" w:cs="Times New Roman"/>
          <w:sz w:val="28"/>
          <w:szCs w:val="28"/>
        </w:rPr>
        <w:t>ехнических средств реабилитации</w:t>
      </w:r>
      <w:r w:rsidR="00782CD4" w:rsidRPr="00A15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3F61" w:rsidRPr="00A1510A">
        <w:rPr>
          <w:rFonts w:ascii="Times New Roman" w:eastAsia="Times New Roman" w:hAnsi="Times New Roman" w:cs="Times New Roman"/>
          <w:sz w:val="28"/>
          <w:szCs w:val="28"/>
        </w:rPr>
        <w:t>21 получателю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 xml:space="preserve"> социальных услуг.</w:t>
      </w:r>
    </w:p>
    <w:p w:rsidR="00F02779" w:rsidRPr="00A1510A" w:rsidRDefault="00F02779" w:rsidP="0074130D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2716B" w:rsidRPr="00A1510A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510A">
        <w:rPr>
          <w:rFonts w:ascii="Times New Roman" w:eastAsia="Times New Roman" w:hAnsi="Times New Roman" w:cs="Times New Roman"/>
          <w:i/>
          <w:sz w:val="28"/>
          <w:szCs w:val="28"/>
        </w:rPr>
        <w:t>Проведение культурно-массовых мероприятий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>. В рамках технологии получатели услуг привлекаются к участию в коллективных празднованиях религиозных</w:t>
      </w:r>
      <w:r w:rsidR="00F66E1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A1510A">
        <w:rPr>
          <w:rFonts w:ascii="Times New Roman" w:eastAsia="Times New Roman" w:hAnsi="Times New Roman" w:cs="Times New Roman"/>
          <w:sz w:val="28"/>
          <w:szCs w:val="28"/>
        </w:rPr>
        <w:t xml:space="preserve">социально значимых дат. </w:t>
      </w:r>
    </w:p>
    <w:p w:rsidR="0042716B" w:rsidRPr="00A1510A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В 202</w:t>
      </w:r>
      <w:r w:rsidR="00893F61" w:rsidRPr="00A1510A">
        <w:rPr>
          <w:rFonts w:ascii="Times New Roman" w:hAnsi="Times New Roman" w:cs="Times New Roman"/>
          <w:sz w:val="28"/>
          <w:szCs w:val="28"/>
        </w:rPr>
        <w:t>3</w:t>
      </w:r>
      <w:r w:rsidRPr="00A1510A">
        <w:rPr>
          <w:rFonts w:ascii="Times New Roman" w:hAnsi="Times New Roman" w:cs="Times New Roman"/>
          <w:sz w:val="28"/>
          <w:szCs w:val="28"/>
        </w:rPr>
        <w:t xml:space="preserve"> году специалисты принима</w:t>
      </w:r>
      <w:r w:rsidR="00F66E17">
        <w:rPr>
          <w:rFonts w:ascii="Times New Roman" w:hAnsi="Times New Roman" w:cs="Times New Roman"/>
          <w:sz w:val="28"/>
          <w:szCs w:val="28"/>
        </w:rPr>
        <w:t>ли</w:t>
      </w:r>
      <w:r w:rsidRPr="00A1510A">
        <w:rPr>
          <w:rFonts w:ascii="Times New Roman" w:hAnsi="Times New Roman" w:cs="Times New Roman"/>
          <w:sz w:val="28"/>
          <w:szCs w:val="28"/>
        </w:rPr>
        <w:t xml:space="preserve"> участие в подготовке и проведении социально значимых мероприятий: </w:t>
      </w:r>
      <w:proofErr w:type="gramStart"/>
      <w:r w:rsidR="00835C99" w:rsidRPr="00A1510A">
        <w:rPr>
          <w:rFonts w:ascii="Times New Roman" w:hAnsi="Times New Roman" w:cs="Times New Roman"/>
          <w:sz w:val="28"/>
          <w:szCs w:val="28"/>
        </w:rPr>
        <w:t xml:space="preserve">Крещение Господне, День Защитника Отечества, </w:t>
      </w:r>
      <w:r w:rsidR="008A50CE" w:rsidRPr="00A1510A">
        <w:rPr>
          <w:rFonts w:ascii="Times New Roman" w:hAnsi="Times New Roman" w:cs="Times New Roman"/>
          <w:sz w:val="28"/>
          <w:szCs w:val="28"/>
        </w:rPr>
        <w:t>Международный ж</w:t>
      </w:r>
      <w:r w:rsidR="00122CBF" w:rsidRPr="00A1510A">
        <w:rPr>
          <w:rFonts w:ascii="Times New Roman" w:hAnsi="Times New Roman" w:cs="Times New Roman"/>
          <w:sz w:val="28"/>
          <w:szCs w:val="28"/>
        </w:rPr>
        <w:t xml:space="preserve">енский день, </w:t>
      </w:r>
      <w:r w:rsidR="00835C99" w:rsidRPr="00A1510A">
        <w:rPr>
          <w:rFonts w:ascii="Times New Roman" w:hAnsi="Times New Roman" w:cs="Times New Roman"/>
          <w:sz w:val="28"/>
          <w:szCs w:val="28"/>
        </w:rPr>
        <w:t xml:space="preserve">Масленица, Пасха, </w:t>
      </w:r>
      <w:r w:rsidRPr="00A1510A">
        <w:rPr>
          <w:rFonts w:ascii="Times New Roman" w:hAnsi="Times New Roman" w:cs="Times New Roman"/>
          <w:sz w:val="28"/>
          <w:szCs w:val="28"/>
        </w:rPr>
        <w:t xml:space="preserve">День Победы, </w:t>
      </w:r>
      <w:r w:rsidR="00122CBF" w:rsidRPr="00A1510A">
        <w:rPr>
          <w:rFonts w:ascii="Times New Roman" w:hAnsi="Times New Roman" w:cs="Times New Roman"/>
          <w:sz w:val="28"/>
          <w:szCs w:val="28"/>
        </w:rPr>
        <w:t xml:space="preserve">День семьи, любви и верности, </w:t>
      </w:r>
      <w:r w:rsidRPr="00A1510A">
        <w:rPr>
          <w:rFonts w:ascii="Times New Roman" w:hAnsi="Times New Roman" w:cs="Times New Roman"/>
          <w:sz w:val="28"/>
          <w:szCs w:val="28"/>
        </w:rPr>
        <w:t xml:space="preserve">Международный день пожилых людей, Международный день семьи, </w:t>
      </w:r>
      <w:r w:rsidR="00122CBF" w:rsidRPr="00A1510A">
        <w:rPr>
          <w:rFonts w:ascii="Times New Roman" w:hAnsi="Times New Roman" w:cs="Times New Roman"/>
          <w:sz w:val="28"/>
          <w:szCs w:val="28"/>
        </w:rPr>
        <w:t xml:space="preserve">День матери, </w:t>
      </w:r>
      <w:r w:rsidRPr="00A1510A">
        <w:rPr>
          <w:rFonts w:ascii="Times New Roman" w:hAnsi="Times New Roman" w:cs="Times New Roman"/>
          <w:sz w:val="28"/>
          <w:szCs w:val="28"/>
        </w:rPr>
        <w:t>День инвалида и др.</w:t>
      </w:r>
      <w:proofErr w:type="gramEnd"/>
    </w:p>
    <w:p w:rsidR="00F66E17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1510A">
        <w:rPr>
          <w:rFonts w:ascii="Times New Roman" w:eastAsia="Times New Roman" w:hAnsi="Times New Roman" w:cs="Times New Roman"/>
          <w:sz w:val="28"/>
          <w:szCs w:val="28"/>
        </w:rPr>
        <w:t>Для более эффективного оздоровления, укрепления физического здоровья граждан пожилого возраста и инвалидов, а также лиц, которые перенесли инсульт, физкультурный зал оснащен современными спортивными адаптированными играми, а именно «</w:t>
      </w:r>
      <w:proofErr w:type="spellStart"/>
      <w:r w:rsidRPr="00A1510A">
        <w:rPr>
          <w:rFonts w:ascii="Times New Roman" w:eastAsia="Times New Roman" w:hAnsi="Times New Roman" w:cs="Times New Roman"/>
          <w:sz w:val="28"/>
          <w:szCs w:val="28"/>
        </w:rPr>
        <w:t>Кульбитто</w:t>
      </w:r>
      <w:proofErr w:type="spellEnd"/>
      <w:r w:rsidRPr="00A1510A">
        <w:rPr>
          <w:rFonts w:ascii="Times New Roman" w:eastAsia="Times New Roman" w:hAnsi="Times New Roman" w:cs="Times New Roman"/>
          <w:sz w:val="28"/>
          <w:szCs w:val="28"/>
        </w:rPr>
        <w:t>», «Керлинг», «Боулинг», «</w:t>
      </w:r>
      <w:proofErr w:type="spellStart"/>
      <w:r w:rsidRPr="00A1510A">
        <w:rPr>
          <w:rFonts w:ascii="Times New Roman" w:eastAsia="Times New Roman" w:hAnsi="Times New Roman" w:cs="Times New Roman"/>
          <w:sz w:val="28"/>
          <w:szCs w:val="28"/>
        </w:rPr>
        <w:t>Бочча</w:t>
      </w:r>
      <w:proofErr w:type="spellEnd"/>
      <w:r w:rsidRPr="00A1510A">
        <w:rPr>
          <w:rFonts w:ascii="Times New Roman" w:eastAsia="Times New Roman" w:hAnsi="Times New Roman" w:cs="Times New Roman"/>
          <w:sz w:val="28"/>
          <w:szCs w:val="28"/>
        </w:rPr>
        <w:t xml:space="preserve">», «Матрешка» и настольными играми.  </w:t>
      </w:r>
    </w:p>
    <w:p w:rsidR="0042716B" w:rsidRDefault="00F66E17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66E17">
        <w:rPr>
          <w:rFonts w:ascii="Times New Roman" w:eastAsia="Times New Roman" w:hAnsi="Times New Roman" w:cs="Times New Roman"/>
          <w:sz w:val="28"/>
          <w:szCs w:val="28"/>
        </w:rPr>
        <w:t>Продолжается сотрудничество с муниципальным бюджетным учреждением «Спортивная школа Рыбинского района» в целях развития адаптивной физической культуры, пропаганды здорового образа жизни лиц с отклонениями состояния здоровья.</w:t>
      </w:r>
    </w:p>
    <w:p w:rsidR="00A1510A" w:rsidRDefault="00A1510A" w:rsidP="0074130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Продолжается работа студии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гельошированию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«Волшебный узор», Получатели социальных услуг с удовольствием посещают студию, создают прекрасные работы, принимают участие в выставках, конкурсах. </w:t>
      </w:r>
      <w:r w:rsidR="00813665">
        <w:rPr>
          <w:rFonts w:ascii="Times New Roman" w:eastAsia="Times New Roman" w:hAnsi="Times New Roman" w:cs="Times New Roman"/>
          <w:sz w:val="28"/>
          <w:szCs w:val="28"/>
        </w:rPr>
        <w:t>Так на Московском конкурсе «Особые таланты», наши работы заняли 1 место.</w:t>
      </w:r>
    </w:p>
    <w:p w:rsidR="0042716B" w:rsidRPr="00A1510A" w:rsidRDefault="0042716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A1510A">
        <w:rPr>
          <w:rFonts w:ascii="Times New Roman" w:hAnsi="Times New Roman" w:cs="Times New Roman"/>
          <w:sz w:val="28"/>
          <w:szCs w:val="28"/>
        </w:rPr>
        <w:t>В целях реализации федерального проекта "Разработка и реализация программы системной поддержки и повышения качества жизни граждан старшего поколения "Старшее поколение" национального проекта "Демография" в рамках межведомственного взаимодействия с КГБУЗ «Рыбинская» РБ в 202</w:t>
      </w:r>
      <w:r w:rsidR="00893F61" w:rsidRPr="00A1510A">
        <w:rPr>
          <w:rFonts w:ascii="Times New Roman" w:hAnsi="Times New Roman" w:cs="Times New Roman"/>
          <w:sz w:val="28"/>
          <w:szCs w:val="28"/>
        </w:rPr>
        <w:t>3</w:t>
      </w:r>
      <w:r w:rsidRPr="00A1510A">
        <w:rPr>
          <w:rFonts w:ascii="Times New Roman" w:hAnsi="Times New Roman" w:cs="Times New Roman"/>
          <w:sz w:val="28"/>
          <w:szCs w:val="28"/>
        </w:rPr>
        <w:t xml:space="preserve"> году была произведена работа по доставке лиц старше 65 лет, проживающих в сельской местности, в медицинские организации для проведения дополнительных </w:t>
      </w:r>
      <w:proofErr w:type="spellStart"/>
      <w:r w:rsidRPr="00A1510A">
        <w:rPr>
          <w:rFonts w:ascii="Times New Roman" w:hAnsi="Times New Roman" w:cs="Times New Roman"/>
          <w:sz w:val="28"/>
          <w:szCs w:val="28"/>
        </w:rPr>
        <w:t>скринингов</w:t>
      </w:r>
      <w:proofErr w:type="spellEnd"/>
      <w:r w:rsidRPr="00A1510A">
        <w:rPr>
          <w:rFonts w:ascii="Times New Roman" w:hAnsi="Times New Roman" w:cs="Times New Roman"/>
          <w:sz w:val="28"/>
          <w:szCs w:val="28"/>
        </w:rPr>
        <w:t xml:space="preserve"> на выявление отдельных социально значимых неинфекционных</w:t>
      </w:r>
      <w:proofErr w:type="gramEnd"/>
      <w:r w:rsidRPr="00A1510A">
        <w:rPr>
          <w:rFonts w:ascii="Times New Roman" w:hAnsi="Times New Roman" w:cs="Times New Roman"/>
          <w:sz w:val="28"/>
          <w:szCs w:val="28"/>
        </w:rPr>
        <w:t xml:space="preserve"> заболеваний и вакцинации. В 202</w:t>
      </w:r>
      <w:r w:rsidR="00893F61" w:rsidRPr="00A1510A">
        <w:rPr>
          <w:rFonts w:ascii="Times New Roman" w:hAnsi="Times New Roman" w:cs="Times New Roman"/>
          <w:sz w:val="28"/>
          <w:szCs w:val="28"/>
        </w:rPr>
        <w:t>3</w:t>
      </w:r>
      <w:r w:rsidRPr="00A1510A">
        <w:rPr>
          <w:rFonts w:ascii="Times New Roman" w:hAnsi="Times New Roman" w:cs="Times New Roman"/>
          <w:sz w:val="28"/>
          <w:szCs w:val="28"/>
        </w:rPr>
        <w:t xml:space="preserve"> году в медицинские учреждения были доставлены </w:t>
      </w:r>
      <w:r w:rsidR="00045F0F" w:rsidRPr="00A1510A">
        <w:rPr>
          <w:rFonts w:ascii="Times New Roman" w:hAnsi="Times New Roman" w:cs="Times New Roman"/>
          <w:sz w:val="28"/>
          <w:szCs w:val="28"/>
        </w:rPr>
        <w:t>81</w:t>
      </w:r>
      <w:r w:rsidRPr="00A1510A">
        <w:rPr>
          <w:rFonts w:ascii="Times New Roman" w:hAnsi="Times New Roman" w:cs="Times New Roman"/>
          <w:sz w:val="28"/>
          <w:szCs w:val="28"/>
        </w:rPr>
        <w:t xml:space="preserve"> получате</w:t>
      </w:r>
      <w:r w:rsidR="00045F0F" w:rsidRPr="00A1510A">
        <w:rPr>
          <w:rFonts w:ascii="Times New Roman" w:hAnsi="Times New Roman" w:cs="Times New Roman"/>
          <w:sz w:val="28"/>
          <w:szCs w:val="28"/>
        </w:rPr>
        <w:t>ль</w:t>
      </w:r>
      <w:r w:rsidRPr="00A1510A">
        <w:rPr>
          <w:rFonts w:ascii="Times New Roman" w:hAnsi="Times New Roman" w:cs="Times New Roman"/>
          <w:sz w:val="28"/>
          <w:szCs w:val="28"/>
        </w:rPr>
        <w:t xml:space="preserve"> социальных услуг.</w:t>
      </w:r>
    </w:p>
    <w:p w:rsidR="00F02779" w:rsidRPr="00A1510A" w:rsidRDefault="00F02779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2716B" w:rsidRPr="00A1510A" w:rsidRDefault="00521EF5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Регулярно проводятся занятия с родителями детей-инвалидов в школе для родителей «Преодоление», на которых проводятся психологические тренинги, ознакомление с изменениями в законодательстве, рекомендации по уходу за детьми-инвалидами.  К маломобильным детям – инвалидам специалисты социально-реабилитационного отделения выезжают на дом (домашнее </w:t>
      </w:r>
      <w:proofErr w:type="spellStart"/>
      <w:r w:rsidRPr="00A1510A">
        <w:rPr>
          <w:rFonts w:ascii="Times New Roman" w:hAnsi="Times New Roman" w:cs="Times New Roman"/>
          <w:sz w:val="28"/>
          <w:szCs w:val="28"/>
        </w:rPr>
        <w:t>визитирование</w:t>
      </w:r>
      <w:proofErr w:type="spellEnd"/>
      <w:r w:rsidRPr="00A1510A">
        <w:rPr>
          <w:rFonts w:ascii="Times New Roman" w:hAnsi="Times New Roman" w:cs="Times New Roman"/>
          <w:sz w:val="28"/>
          <w:szCs w:val="28"/>
        </w:rPr>
        <w:t>).</w:t>
      </w:r>
    </w:p>
    <w:p w:rsidR="00A81E46" w:rsidRPr="00A1510A" w:rsidRDefault="00A81E46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A1814" w:rsidRPr="00A1510A" w:rsidRDefault="0042716B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</w:t>
      </w:r>
      <w:r w:rsidR="005E1538" w:rsidRPr="00A15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тделение срочного социального обслуживания</w:t>
      </w:r>
      <w:r w:rsidR="005A7C47" w:rsidRPr="00A1510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оказаны срочные социальные услуги</w:t>
      </w:r>
      <w:r w:rsidR="005A7C47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03D3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699</w:t>
      </w:r>
      <w:r w:rsidR="00214D9B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4DE3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получателям социальных услуг, предоставлены места для проживания </w:t>
      </w:r>
      <w:r w:rsidR="00214D9B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D003D3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214D9B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A4DE3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получателям социальных услуг  из граждан, оказавшихс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в трудной жизненной ситуации. </w:t>
      </w:r>
      <w:r w:rsidR="00C71116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внеплановых выездов «Мобильной бригады»  для решения экстренных социально бытовых проблем</w:t>
      </w:r>
      <w:r w:rsidR="00681707" w:rsidRPr="00A151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гражданами, проживающими в селах и не имеющих возможности посещать наше учреждение, консультативные услуги предоставляются специалистами по социальной работе по принципу участковой службы.</w:t>
      </w:r>
    </w:p>
    <w:p w:rsidR="00A81E46" w:rsidRPr="00A1510A" w:rsidRDefault="00C71116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</w:t>
      </w:r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были восстановлены утерянные документы (паспорта, СНИЛС, медицинский полис).</w:t>
      </w:r>
      <w:r w:rsidR="00D9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Продолжается сотрудничество с медицинской организацией, трех граждан, нуждающихся в уходе поместили в дома сестринского ухода в </w:t>
      </w:r>
      <w:proofErr w:type="spellStart"/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овая</w:t>
      </w:r>
      <w:proofErr w:type="spellEnd"/>
      <w:r w:rsidR="005A7C4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Камала</w:t>
      </w:r>
      <w:proofErr w:type="spellEnd"/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пос.Урал</w:t>
      </w:r>
      <w:proofErr w:type="spellEnd"/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Трем</w:t>
      </w:r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гражданам выданы направления на проезд на транспорте по железной дороге, в связи с отсутствием документов, удостоверяющих личность и денежных средств. </w:t>
      </w: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</w:t>
      </w:r>
      <w:r w:rsidR="0068170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без определенного места жительства пристроен в христианскую общину</w:t>
      </w:r>
      <w:r w:rsidR="001C2885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96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Нуждающимся гражданам предоставляются вещи, бывшие в употреблении, оформляется пакет документов, для предоставления продуктов питания, через </w:t>
      </w:r>
      <w:r w:rsidR="00D96424" w:rsidRPr="00D9642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Краевое государственное бюджетное учреждение социального обслуживания "Центр социального обслуживания населени</w:t>
      </w:r>
      <w:r w:rsidR="00D96424">
        <w:rPr>
          <w:rFonts w:ascii="Times New Roman" w:eastAsia="Times New Roman" w:hAnsi="Times New Roman" w:cs="Times New Roman"/>
          <w:sz w:val="28"/>
          <w:szCs w:val="28"/>
          <w:lang w:eastAsia="ru-RU"/>
        </w:rPr>
        <w:t>я» г</w:t>
      </w:r>
      <w:proofErr w:type="gramStart"/>
      <w:r w:rsidR="00D96424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D964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расноярска.</w:t>
      </w:r>
    </w:p>
    <w:p w:rsidR="00C762C7" w:rsidRPr="00A1510A" w:rsidRDefault="00C762C7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работы с многодетными семьями, семьями, находящимися в СОП  </w:t>
      </w:r>
      <w:r w:rsidR="00F73C66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предупреждению и профилактике бытовых пожаров  проводятся рейды. Специалистами вручаются раздаточные материалы (информационные листовки, профилактические буклеты «Пожарная безопасность», «Правила пожарной безопасности для детей»), разъясняет</w:t>
      </w:r>
      <w:r w:rsidR="00762C3D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73C66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порядок предоставления адресной материальной помощи на ремонт печного отопления и электропроводки, а также </w:t>
      </w:r>
      <w:r w:rsidR="00F66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</w:t>
      </w:r>
      <w:r w:rsidR="00F73C66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за получением </w:t>
      </w:r>
      <w:proofErr w:type="spellStart"/>
      <w:r w:rsidR="00F73C66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противодымных</w:t>
      </w:r>
      <w:proofErr w:type="spellEnd"/>
      <w:r w:rsidR="005A7C47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73C66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извещателей</w:t>
      </w:r>
      <w:proofErr w:type="spellEnd"/>
      <w:r w:rsidR="00F73C66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707" w:rsidRPr="00A1510A" w:rsidRDefault="00681707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b/>
          <w:sz w:val="28"/>
          <w:szCs w:val="28"/>
          <w:lang w:eastAsia="ru-RU"/>
        </w:rPr>
        <w:t>Отделением социальной помощи семье и детям</w:t>
      </w:r>
      <w:r w:rsidRPr="00A1510A">
        <w:rPr>
          <w:rFonts w:ascii="Times New Roman" w:hAnsi="Times New Roman" w:cs="Times New Roman"/>
          <w:sz w:val="28"/>
          <w:szCs w:val="28"/>
          <w:lang w:eastAsia="ru-RU"/>
        </w:rPr>
        <w:t xml:space="preserve"> оказано услуг 689 получателям социальных услуг. Из них семей, находящихся в социально опасном положении и трудной жизненной ситуации, с которыми проведена профилактическая работа за отчётный период – 245, в которых проживает 422 несовершеннолетних, в том числе семей, находящихся в СОП – 96. В отделении под патронажем находятся 198 семей.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>Всего за 2023 год отделением проведена следующая работа: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Ежемесячно проводятся  профилактические беседы с законными представителями, (беседы о вреде алкоголизма и ведении трезвого образа, беседы о соблюдении санитарно-гигиенических норм жилых помещений, об ответственности за ненадлежащее выполнение своих родительских обязанностей по воспитанию и содержанию своих несовершеннолетних детей).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 xml:space="preserve">  за 2023 год проведено 53 профилактических и информационно-просветительских мероприятий: «Безопасность ребенка в сети Интернет», диспут «Здоровье или вредные привычки. Что выбираешь ты?»,  Конкурс стихов для несовершеннолетних  «Нашим мамам посвящается», тренинг для несовершеннолетних  «Я и моя безопасность»,  тренинг "Как не стать жертвой и почему не стоит нападать на других" - профилактика </w:t>
      </w:r>
      <w:proofErr w:type="spellStart"/>
      <w:r w:rsidRPr="00A1510A">
        <w:rPr>
          <w:rFonts w:ascii="Times New Roman" w:hAnsi="Times New Roman" w:cs="Times New Roman"/>
          <w:sz w:val="28"/>
          <w:szCs w:val="28"/>
          <w:lang w:eastAsia="ru-RU"/>
        </w:rPr>
        <w:t>буллинга</w:t>
      </w:r>
      <w:proofErr w:type="spellEnd"/>
      <w:r w:rsidRPr="00A1510A">
        <w:rPr>
          <w:rFonts w:ascii="Times New Roman" w:hAnsi="Times New Roman" w:cs="Times New Roman"/>
          <w:sz w:val="28"/>
          <w:szCs w:val="28"/>
          <w:lang w:eastAsia="ru-RU"/>
        </w:rPr>
        <w:t xml:space="preserve"> в среде школьников, практическое занятие для родителей подростков «Первые проблемы подросткового возраста»,  педагогическая лекция для родителей «Семейные отношения. Их роль в воспитании детей», познавательно-развлекательная программа «Моя Россия», семинар для родителей «Профилактика экстремизма и терроризма в молодежной среде» и др.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>В 2023 году состоялся фестиваль творчества «Арт-мастер». Целью фестиваля было расширение коммуникативного пространства и укрепление связи поколений через совместное творчество. Участниками проекта были дети из замещающих семей, дети из семей, находящихся на различных видах учета, проживающие на территории г. Заозерного и Рыбинского района.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 xml:space="preserve">В 2023 году реализован проект «Отличное лето», главной задачей которого было - создать  наиболее благоприятные условия для жизнедеятельности детей  в летний период, организовать досуг в культурном и творческом ключе, с целью отвлечения детей и подростков от пагубных пристрастий и асоциального поведения. Проект был представлен в рамках конкурсной программы «Территория Красноярский край» и  получил  поддержку жюри. 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 xml:space="preserve">Игровые встречи проходили в течение всего лета, 2 раза в неделю, на базе КЦСОН «Рыбинский», как на уличной территории, так и в помещении. 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>В течение летнего периода в игровых встречах приняли участие 56 человек.  Это дети и подростки от 7 до 15 лет,  в  их числе: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A1510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подростки с ограниченными возможностями здоровья;  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A1510A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несовершеннолетние, находящиеся на различных видах профилактического учета; 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A1510A">
        <w:rPr>
          <w:rFonts w:ascii="Times New Roman" w:hAnsi="Times New Roman" w:cs="Times New Roman"/>
          <w:sz w:val="28"/>
          <w:szCs w:val="28"/>
          <w:lang w:eastAsia="ru-RU"/>
        </w:rPr>
        <w:tab/>
        <w:t>дети, воспитывающиеся в многодетных семьях;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>•</w:t>
      </w:r>
      <w:r w:rsidRPr="00A1510A">
        <w:rPr>
          <w:rFonts w:ascii="Times New Roman" w:hAnsi="Times New Roman" w:cs="Times New Roman"/>
          <w:sz w:val="28"/>
          <w:szCs w:val="28"/>
          <w:lang w:eastAsia="ru-RU"/>
        </w:rPr>
        <w:tab/>
        <w:t>несовершеннолетние, воспитывающиеся в семьях,  находящихся в социально опасном положении.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 xml:space="preserve">     Неоднократно в игровых встречах совместно с детьми принимал и участие их родители. </w:t>
      </w:r>
    </w:p>
    <w:p w:rsidR="00524CAB" w:rsidRPr="00A1510A" w:rsidRDefault="00524CAB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t>В течение 2023 года продолжалась реализация проекта по раннему выявлению семейного неблагополучия. Работа проводилась в МБОУ «Саянская СОШ №32» и МБОУ «Бородинская  СОШ №3».</w:t>
      </w:r>
    </w:p>
    <w:p w:rsidR="00524CAB" w:rsidRDefault="00D003D3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Специалисты отделения приняли участие в организации и сопровождении детей на летний отдых в «Жарки». </w:t>
      </w:r>
    </w:p>
    <w:p w:rsidR="00D003D3" w:rsidRPr="00A1510A" w:rsidRDefault="00D003D3" w:rsidP="00524CA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E1538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Оказанные Центром социальные услуги ежемесячно заносятся в регистр получателей социальных услуг. Поставщик социальных услуг несет ответственность за достоверность направляемой в регистр информации. </w:t>
      </w:r>
    </w:p>
    <w:p w:rsidR="00A45BD3" w:rsidRPr="00A1510A" w:rsidRDefault="00A45BD3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716B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учреждении оказываются дополнительные платные услуги:  ремонт одежды, парафинотерапия, физиотерапия,</w:t>
      </w:r>
      <w:r w:rsidR="0092371C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массаж, услуги процедурного кабинета, услуги врача-терапе</w:t>
      </w:r>
      <w:r w:rsidR="001208A6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вта</w:t>
      </w:r>
      <w:r w:rsidR="0092371C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03D3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социальной гостиницы.</w:t>
      </w:r>
    </w:p>
    <w:p w:rsidR="009A3E1B" w:rsidRDefault="009A3E1B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9A3E1B">
        <w:rPr>
          <w:rFonts w:ascii="Times New Roman" w:hAnsi="Times New Roman" w:cs="Times New Roman"/>
          <w:sz w:val="28"/>
          <w:szCs w:val="28"/>
        </w:rPr>
        <w:t xml:space="preserve"> удобства оплаты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Pr="009A3E1B">
        <w:rPr>
          <w:rFonts w:ascii="Times New Roman" w:hAnsi="Times New Roman" w:cs="Times New Roman"/>
          <w:sz w:val="28"/>
          <w:szCs w:val="28"/>
        </w:rPr>
        <w:t>платных социальных услуг, приобретен кассовый аппарат для безналичного расчета.</w:t>
      </w:r>
    </w:p>
    <w:p w:rsidR="00A45BD3" w:rsidRPr="00A1510A" w:rsidRDefault="00A45BD3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538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качества обслуживания населения, продолжается работа по совершенствованию деятельности учреждения, укреплению материально-технической базы, внедрению новых технологий социальной реабилитации.</w:t>
      </w:r>
      <w:r w:rsidR="00D003D3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в целях </w:t>
      </w:r>
      <w:r w:rsidR="00A45B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  <w:r w:rsidR="00D003D3"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реабилитационных услуг, учреждением закуплены технические средства реабилитации, брусья для ходьбы, оборудование для песочной терапии, многофункциональный стол для механотерапии, тренажер для разработки голеностопных суставов, кресло для логопедического массажа.</w:t>
      </w:r>
      <w:r w:rsidR="00A45B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5BD3" w:rsidRDefault="00A45BD3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сохранения жизни и здоровья работников и получателей социальных услуг, проведена работа по замене устаревшей пожарно-охранной сигнализации.</w:t>
      </w:r>
    </w:p>
    <w:p w:rsidR="00FC751E" w:rsidRPr="00A1510A" w:rsidRDefault="00FC751E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3E1B" w:rsidRDefault="005E1538" w:rsidP="0074130D">
      <w:pPr>
        <w:pStyle w:val="a3"/>
      </w:pPr>
      <w:r w:rsidRPr="003C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улучшения оказания социальных услуг </w:t>
      </w:r>
      <w:r w:rsidR="00762C3D" w:rsidRPr="003C598E">
        <w:rPr>
          <w:rFonts w:ascii="Times New Roman" w:hAnsi="Times New Roman" w:cs="Times New Roman"/>
          <w:color w:val="000000" w:themeColor="text1"/>
          <w:sz w:val="28"/>
          <w:szCs w:val="28"/>
        </w:rPr>
        <w:t>26</w:t>
      </w:r>
      <w:r w:rsidRPr="003C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специалистов повысили свой уровень знаний на  курсах повышения квалификации. </w:t>
      </w:r>
      <w:r w:rsidR="00D003D3" w:rsidRPr="003C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1B08">
        <w:rPr>
          <w:rFonts w:ascii="Times New Roman" w:hAnsi="Times New Roman" w:cs="Times New Roman"/>
          <w:color w:val="000000" w:themeColor="text1"/>
          <w:sz w:val="28"/>
          <w:szCs w:val="28"/>
        </w:rPr>
        <w:t>36</w:t>
      </w:r>
      <w:r w:rsidR="00D003D3" w:rsidRPr="003C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социальны</w:t>
      </w:r>
      <w:r w:rsidR="00A31B08">
        <w:rPr>
          <w:rFonts w:ascii="Times New Roman" w:hAnsi="Times New Roman" w:cs="Times New Roman"/>
          <w:color w:val="000000" w:themeColor="text1"/>
          <w:sz w:val="28"/>
          <w:szCs w:val="28"/>
        </w:rPr>
        <w:t>х работников</w:t>
      </w:r>
      <w:r w:rsidR="00D003D3" w:rsidRPr="003C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прошли обучение на курсах повышения квалификации по оказанию первой помощи</w:t>
      </w:r>
      <w:r w:rsidR="00FC751E" w:rsidRPr="003C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пострадавшим</w:t>
      </w:r>
      <w:r w:rsidR="00D003D3" w:rsidRPr="003C598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A3E1B" w:rsidRPr="009A3E1B">
        <w:t xml:space="preserve"> </w:t>
      </w:r>
    </w:p>
    <w:p w:rsidR="00526CA8" w:rsidRDefault="009A3E1B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3E1B">
        <w:rPr>
          <w:rFonts w:ascii="Times New Roman" w:hAnsi="Times New Roman" w:cs="Times New Roman"/>
          <w:color w:val="000000" w:themeColor="text1"/>
          <w:sz w:val="28"/>
          <w:szCs w:val="28"/>
        </w:rPr>
        <w:t>Все работники ежегодно проходят медицинскую комиссию, диспансеризацию, вакцинацию от гриппа.</w:t>
      </w:r>
    </w:p>
    <w:p w:rsidR="00912B25" w:rsidRDefault="00912B25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A3E1B" w:rsidRPr="003C598E" w:rsidRDefault="009A3E1B" w:rsidP="0074130D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E1538" w:rsidRPr="00A1510A" w:rsidRDefault="005E1538" w:rsidP="0074130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удобства пользования, изучения деятельности и нововведений нашего Центра получателями социальных услуг, работает  сайт с учетом всех требований законодательства.</w:t>
      </w:r>
    </w:p>
    <w:p w:rsidR="005E1538" w:rsidRPr="00A1510A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Функционирует информационно-консультативная форма работы с гражданами пожилого возраста и инвалидами «Прямая линия». </w:t>
      </w:r>
    </w:p>
    <w:p w:rsidR="00526CA8" w:rsidRPr="00A1510A" w:rsidRDefault="00526CA8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 xml:space="preserve">С 10 по 21 апреля 2023 года в Центре проводилась «Декада качества» предоставления социальных услуг. Подводя итоги «Декады качества 2023» по предоставлению гражданам социальных услуг, можно утверждать, что  в целом клиенты Краевого государственного  бюджетного учреждения социального обслуживания «Комплексный центр социального обслуживания </w:t>
      </w:r>
      <w:r w:rsidRPr="009A3E1B">
        <w:rPr>
          <w:rFonts w:ascii="Times New Roman" w:hAnsi="Times New Roman" w:cs="Times New Roman"/>
          <w:sz w:val="28"/>
          <w:szCs w:val="28"/>
        </w:rPr>
        <w:lastRenderedPageBreak/>
        <w:t xml:space="preserve">населения «Рыбинский»  99% довольны качеством  предоставляемых им социальных услуг. А более 63 % граждан пожилого возраста и инвалидов отметили, что качество предоставления социальных услуг стало лучше, чем ранее. Участие в опросе приняли 711 человек, в том числе: 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>граждане пожилого возраста и инвалиды - 471 человек;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3E1B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9A3E1B">
        <w:rPr>
          <w:rFonts w:ascii="Times New Roman" w:hAnsi="Times New Roman" w:cs="Times New Roman"/>
          <w:sz w:val="28"/>
          <w:szCs w:val="28"/>
        </w:rPr>
        <w:t xml:space="preserve"> не достигшие пенсионного возраста (в </w:t>
      </w:r>
      <w:proofErr w:type="spellStart"/>
      <w:r w:rsidRPr="009A3E1B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9A3E1B">
        <w:rPr>
          <w:rFonts w:ascii="Times New Roman" w:hAnsi="Times New Roman" w:cs="Times New Roman"/>
          <w:sz w:val="28"/>
          <w:szCs w:val="28"/>
        </w:rPr>
        <w:t>. инвалиды) -100 человек;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>родители –74 человека;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>дети – 66 человек.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>Анализ рисунков показал, что дети комфортно чувствуют себя в учреждении, при работе с сотрудниками.  На рисунках изображены цветы, улыбающиеся человечки, солнце, воздушные шары, сердечки. Цвета выбраны, яркие и красочные.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 xml:space="preserve">Для обучения социально-бытовым навыкам молодых инвалидов, в Учреждении продолжается работа «Тренировочной квартиры». 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>Продолжает работать Университет «Активное долголетие». На сегодняшний день обучение проходит на четырех факультетах: «Краеведение», «Основы компьютерной грамотности», «Здоровье» и «Домоводство».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 xml:space="preserve">Информация о деятельности учреждения периодически размещается на официальном сайте учреждения mbu-kcson49gbu.su, министерства социальной политики Красноярского края, в периодических печатных изданиях.        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>За 2023 год информационных материалов размещено: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9A3E1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9A3E1B">
        <w:rPr>
          <w:rFonts w:ascii="Times New Roman" w:hAnsi="Times New Roman" w:cs="Times New Roman"/>
          <w:sz w:val="28"/>
          <w:szCs w:val="28"/>
        </w:rPr>
        <w:t xml:space="preserve"> – 234</w:t>
      </w:r>
    </w:p>
    <w:p w:rsidR="009A3E1B" w:rsidRPr="009A3E1B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>ВК – 234</w:t>
      </w:r>
    </w:p>
    <w:p w:rsidR="00F73C66" w:rsidRPr="00A1510A" w:rsidRDefault="009A3E1B" w:rsidP="009A3E1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E1B">
        <w:rPr>
          <w:rFonts w:ascii="Times New Roman" w:hAnsi="Times New Roman" w:cs="Times New Roman"/>
          <w:sz w:val="28"/>
          <w:szCs w:val="28"/>
        </w:rPr>
        <w:t>Официальный сайт – 234</w:t>
      </w:r>
    </w:p>
    <w:p w:rsidR="00F73C66" w:rsidRPr="00A1510A" w:rsidRDefault="00F73C66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>Анализируя показатели деятельности Центра можно сделать вывод о достижении поставленных задач и целей и продуктивной работе специалистов.</w:t>
      </w:r>
    </w:p>
    <w:p w:rsidR="005E1538" w:rsidRPr="00A1510A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538" w:rsidRPr="00A1510A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E1538" w:rsidRPr="0074130D" w:rsidRDefault="005E1538" w:rsidP="0074130D">
      <w:pPr>
        <w:pStyle w:val="a3"/>
        <w:rPr>
          <w:rFonts w:ascii="Times New Roman" w:hAnsi="Times New Roman" w:cs="Times New Roman"/>
          <w:sz w:val="28"/>
          <w:szCs w:val="28"/>
        </w:rPr>
      </w:pPr>
      <w:r w:rsidRPr="00A1510A">
        <w:rPr>
          <w:rFonts w:ascii="Times New Roman" w:hAnsi="Times New Roman" w:cs="Times New Roman"/>
          <w:sz w:val="28"/>
          <w:szCs w:val="28"/>
        </w:rPr>
        <w:t xml:space="preserve">Директор           </w:t>
      </w:r>
      <w:r w:rsidR="00762C3D" w:rsidRPr="00A151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A1510A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180B22" w:rsidRPr="00A1510A">
        <w:rPr>
          <w:rFonts w:ascii="Times New Roman" w:hAnsi="Times New Roman" w:cs="Times New Roman"/>
          <w:sz w:val="28"/>
          <w:szCs w:val="28"/>
        </w:rPr>
        <w:t>Уралова</w:t>
      </w:r>
      <w:proofErr w:type="spellEnd"/>
      <w:r w:rsidR="00180B22" w:rsidRPr="00A1510A">
        <w:rPr>
          <w:rFonts w:ascii="Times New Roman" w:hAnsi="Times New Roman" w:cs="Times New Roman"/>
          <w:sz w:val="28"/>
          <w:szCs w:val="28"/>
        </w:rPr>
        <w:t xml:space="preserve"> Т.В.</w:t>
      </w:r>
    </w:p>
    <w:p w:rsidR="007E2BE6" w:rsidRPr="0074130D" w:rsidRDefault="007E2BE6" w:rsidP="0074130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E2BE6" w:rsidRPr="0074130D" w:rsidSect="00C762C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1C7" w:rsidRDefault="002051C7" w:rsidP="000067FE">
      <w:pPr>
        <w:spacing w:line="240" w:lineRule="auto"/>
      </w:pPr>
      <w:r>
        <w:separator/>
      </w:r>
    </w:p>
  </w:endnote>
  <w:endnote w:type="continuationSeparator" w:id="0">
    <w:p w:rsidR="002051C7" w:rsidRDefault="002051C7" w:rsidP="000067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1C7" w:rsidRDefault="002051C7" w:rsidP="000067FE">
      <w:pPr>
        <w:spacing w:line="240" w:lineRule="auto"/>
      </w:pPr>
      <w:r>
        <w:separator/>
      </w:r>
    </w:p>
  </w:footnote>
  <w:footnote w:type="continuationSeparator" w:id="0">
    <w:p w:rsidR="002051C7" w:rsidRDefault="002051C7" w:rsidP="000067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3820"/>
      <w:docPartObj>
        <w:docPartGallery w:val="Page Numbers (Top of Page)"/>
        <w:docPartUnique/>
      </w:docPartObj>
    </w:sdtPr>
    <w:sdtEndPr/>
    <w:sdtContent>
      <w:p w:rsidR="00C762C7" w:rsidRDefault="009B3D1D">
        <w:pPr>
          <w:pStyle w:val="a5"/>
          <w:jc w:val="center"/>
        </w:pPr>
        <w:r>
          <w:fldChar w:fldCharType="begin"/>
        </w:r>
        <w:r w:rsidR="00FE0CF3">
          <w:instrText xml:space="preserve"> PAGE   \* MERGEFORMAT </w:instrText>
        </w:r>
        <w:r>
          <w:fldChar w:fldCharType="separate"/>
        </w:r>
        <w:r w:rsidR="00B60D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62C7" w:rsidRDefault="00C762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538"/>
    <w:rsid w:val="000067FE"/>
    <w:rsid w:val="00023040"/>
    <w:rsid w:val="000261D9"/>
    <w:rsid w:val="000413D2"/>
    <w:rsid w:val="00045F0F"/>
    <w:rsid w:val="00080A91"/>
    <w:rsid w:val="00085854"/>
    <w:rsid w:val="00096643"/>
    <w:rsid w:val="000B23AB"/>
    <w:rsid w:val="000C0DAF"/>
    <w:rsid w:val="000C35E6"/>
    <w:rsid w:val="000F396A"/>
    <w:rsid w:val="00111B62"/>
    <w:rsid w:val="001208A6"/>
    <w:rsid w:val="00121CBC"/>
    <w:rsid w:val="00122CBF"/>
    <w:rsid w:val="0012568C"/>
    <w:rsid w:val="00164E4A"/>
    <w:rsid w:val="00180B22"/>
    <w:rsid w:val="00185C3A"/>
    <w:rsid w:val="00185F57"/>
    <w:rsid w:val="001C2885"/>
    <w:rsid w:val="002051C7"/>
    <w:rsid w:val="00214D9B"/>
    <w:rsid w:val="00221D88"/>
    <w:rsid w:val="0028186F"/>
    <w:rsid w:val="002A7222"/>
    <w:rsid w:val="002B2FEC"/>
    <w:rsid w:val="003056DD"/>
    <w:rsid w:val="00336A46"/>
    <w:rsid w:val="00383787"/>
    <w:rsid w:val="00385E45"/>
    <w:rsid w:val="00386733"/>
    <w:rsid w:val="003C598E"/>
    <w:rsid w:val="003C6B5B"/>
    <w:rsid w:val="003D1EB6"/>
    <w:rsid w:val="003E070E"/>
    <w:rsid w:val="004072B3"/>
    <w:rsid w:val="00421F6E"/>
    <w:rsid w:val="0042716B"/>
    <w:rsid w:val="00472F21"/>
    <w:rsid w:val="004739A7"/>
    <w:rsid w:val="00477C95"/>
    <w:rsid w:val="004A0E1D"/>
    <w:rsid w:val="004B6697"/>
    <w:rsid w:val="004D1857"/>
    <w:rsid w:val="004D4EE7"/>
    <w:rsid w:val="004E1C96"/>
    <w:rsid w:val="00521EF5"/>
    <w:rsid w:val="00524CAB"/>
    <w:rsid w:val="00526CA8"/>
    <w:rsid w:val="0053344D"/>
    <w:rsid w:val="0055408E"/>
    <w:rsid w:val="00561436"/>
    <w:rsid w:val="00581F50"/>
    <w:rsid w:val="00585527"/>
    <w:rsid w:val="00595049"/>
    <w:rsid w:val="005A7C47"/>
    <w:rsid w:val="005B2070"/>
    <w:rsid w:val="005E1538"/>
    <w:rsid w:val="005E784F"/>
    <w:rsid w:val="00607773"/>
    <w:rsid w:val="00633B8F"/>
    <w:rsid w:val="00646509"/>
    <w:rsid w:val="00664EC1"/>
    <w:rsid w:val="00681707"/>
    <w:rsid w:val="00685BE7"/>
    <w:rsid w:val="00685D60"/>
    <w:rsid w:val="0069056F"/>
    <w:rsid w:val="006B4180"/>
    <w:rsid w:val="006F045C"/>
    <w:rsid w:val="00735379"/>
    <w:rsid w:val="00741151"/>
    <w:rsid w:val="0074130D"/>
    <w:rsid w:val="00741EC5"/>
    <w:rsid w:val="0074296F"/>
    <w:rsid w:val="007446A6"/>
    <w:rsid w:val="007462F2"/>
    <w:rsid w:val="0074687E"/>
    <w:rsid w:val="00762C3D"/>
    <w:rsid w:val="00782CD4"/>
    <w:rsid w:val="0078773F"/>
    <w:rsid w:val="00791154"/>
    <w:rsid w:val="007C1718"/>
    <w:rsid w:val="007E2BE6"/>
    <w:rsid w:val="00812485"/>
    <w:rsid w:val="00813665"/>
    <w:rsid w:val="00816615"/>
    <w:rsid w:val="008223F1"/>
    <w:rsid w:val="00831E0A"/>
    <w:rsid w:val="00835C99"/>
    <w:rsid w:val="00857B1D"/>
    <w:rsid w:val="00893F61"/>
    <w:rsid w:val="008A50CE"/>
    <w:rsid w:val="008C7304"/>
    <w:rsid w:val="008D71E2"/>
    <w:rsid w:val="009045C0"/>
    <w:rsid w:val="00906EA7"/>
    <w:rsid w:val="00912B25"/>
    <w:rsid w:val="009132F1"/>
    <w:rsid w:val="0092371C"/>
    <w:rsid w:val="0092680E"/>
    <w:rsid w:val="009A09EF"/>
    <w:rsid w:val="009A13EC"/>
    <w:rsid w:val="009A3E1B"/>
    <w:rsid w:val="009B3D1D"/>
    <w:rsid w:val="009D3B32"/>
    <w:rsid w:val="009D7D02"/>
    <w:rsid w:val="009E5CC4"/>
    <w:rsid w:val="00A07E53"/>
    <w:rsid w:val="00A1510A"/>
    <w:rsid w:val="00A31B08"/>
    <w:rsid w:val="00A45BD3"/>
    <w:rsid w:val="00A81E46"/>
    <w:rsid w:val="00AE32C7"/>
    <w:rsid w:val="00B118C1"/>
    <w:rsid w:val="00B1660E"/>
    <w:rsid w:val="00B60D1D"/>
    <w:rsid w:val="00B62E7F"/>
    <w:rsid w:val="00B6442A"/>
    <w:rsid w:val="00BD1B88"/>
    <w:rsid w:val="00BF06D6"/>
    <w:rsid w:val="00BF497D"/>
    <w:rsid w:val="00BF7C6A"/>
    <w:rsid w:val="00C20F56"/>
    <w:rsid w:val="00C42A49"/>
    <w:rsid w:val="00C64537"/>
    <w:rsid w:val="00C65F89"/>
    <w:rsid w:val="00C71116"/>
    <w:rsid w:val="00C762C7"/>
    <w:rsid w:val="00C835CC"/>
    <w:rsid w:val="00C930A3"/>
    <w:rsid w:val="00CA1814"/>
    <w:rsid w:val="00CA4DE3"/>
    <w:rsid w:val="00CE6E7C"/>
    <w:rsid w:val="00CF270A"/>
    <w:rsid w:val="00D003D3"/>
    <w:rsid w:val="00D03FCF"/>
    <w:rsid w:val="00D27F93"/>
    <w:rsid w:val="00D477D0"/>
    <w:rsid w:val="00D96424"/>
    <w:rsid w:val="00DA1ED7"/>
    <w:rsid w:val="00DA6116"/>
    <w:rsid w:val="00DB3864"/>
    <w:rsid w:val="00DD493D"/>
    <w:rsid w:val="00DF644B"/>
    <w:rsid w:val="00E04121"/>
    <w:rsid w:val="00E25F7C"/>
    <w:rsid w:val="00E65A5C"/>
    <w:rsid w:val="00E84A53"/>
    <w:rsid w:val="00EA57AA"/>
    <w:rsid w:val="00EA7C39"/>
    <w:rsid w:val="00ED261C"/>
    <w:rsid w:val="00F01044"/>
    <w:rsid w:val="00F01EE3"/>
    <w:rsid w:val="00F0226E"/>
    <w:rsid w:val="00F02779"/>
    <w:rsid w:val="00F15426"/>
    <w:rsid w:val="00F3062A"/>
    <w:rsid w:val="00F57B31"/>
    <w:rsid w:val="00F66E17"/>
    <w:rsid w:val="00F73C66"/>
    <w:rsid w:val="00F77006"/>
    <w:rsid w:val="00FA19AA"/>
    <w:rsid w:val="00FB21ED"/>
    <w:rsid w:val="00FC751E"/>
    <w:rsid w:val="00FD60A2"/>
    <w:rsid w:val="00FE063B"/>
    <w:rsid w:val="00FE0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38"/>
    <w:pPr>
      <w:spacing w:after="0" w:line="36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538"/>
    <w:pPr>
      <w:spacing w:after="0" w:line="24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3E070E"/>
    <w:rPr>
      <w:b/>
      <w:bCs/>
    </w:rPr>
  </w:style>
  <w:style w:type="paragraph" w:styleId="a5">
    <w:name w:val="header"/>
    <w:basedOn w:val="a"/>
    <w:link w:val="a6"/>
    <w:uiPriority w:val="99"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7FE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67FE"/>
    <w:rPr>
      <w:rFonts w:ascii="Calibri" w:eastAsia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1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11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538"/>
    <w:pPr>
      <w:spacing w:after="0" w:line="36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1538"/>
    <w:pPr>
      <w:spacing w:after="0" w:line="240" w:lineRule="auto"/>
      <w:ind w:firstLine="567"/>
      <w:jc w:val="both"/>
    </w:pPr>
    <w:rPr>
      <w:rFonts w:ascii="Calibri" w:eastAsia="Calibri" w:hAnsi="Calibri" w:cs="Calibri"/>
      <w:lang w:eastAsia="en-US"/>
    </w:rPr>
  </w:style>
  <w:style w:type="character" w:styleId="a4">
    <w:name w:val="Strong"/>
    <w:basedOn w:val="a0"/>
    <w:uiPriority w:val="22"/>
    <w:qFormat/>
    <w:rsid w:val="003E070E"/>
    <w:rPr>
      <w:b/>
      <w:bCs/>
    </w:rPr>
  </w:style>
  <w:style w:type="paragraph" w:styleId="a5">
    <w:name w:val="header"/>
    <w:basedOn w:val="a"/>
    <w:link w:val="a6"/>
    <w:uiPriority w:val="99"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67FE"/>
    <w:rPr>
      <w:rFonts w:ascii="Calibri" w:eastAsia="Calibri" w:hAnsi="Calibri" w:cs="Calibri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0067F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067FE"/>
    <w:rPr>
      <w:rFonts w:ascii="Calibri" w:eastAsia="Calibri" w:hAnsi="Calibri" w:cs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11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111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A17DF-77BD-42C4-8CEA-37380A625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8</Pages>
  <Words>2701</Words>
  <Characters>15398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Основной</cp:lastModifiedBy>
  <cp:revision>18</cp:revision>
  <cp:lastPrinted>2024-03-18T04:57:00Z</cp:lastPrinted>
  <dcterms:created xsi:type="dcterms:W3CDTF">2024-03-18T04:47:00Z</dcterms:created>
  <dcterms:modified xsi:type="dcterms:W3CDTF">2024-03-20T02:45:00Z</dcterms:modified>
</cp:coreProperties>
</file>