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4B" w:rsidRPr="00C3485A" w:rsidRDefault="00633D2B" w:rsidP="00CC7D4B">
      <w:pPr>
        <w:pStyle w:val="a5"/>
        <w:jc w:val="right"/>
        <w:rPr>
          <w:rFonts w:ascii="Times New Roman" w:hAnsi="Times New Roman" w:cs="Times New Roman"/>
        </w:rPr>
      </w:pPr>
      <w:bookmarkStart w:id="0" w:name="bookmark9"/>
      <w:r w:rsidRPr="00C3485A">
        <w:rPr>
          <w:rFonts w:ascii="Times New Roman" w:hAnsi="Times New Roman" w:cs="Times New Roman"/>
        </w:rPr>
        <w:t>Приложение</w:t>
      </w:r>
      <w:r w:rsidR="009C61B9" w:rsidRPr="00C3485A">
        <w:rPr>
          <w:rFonts w:ascii="Times New Roman" w:hAnsi="Times New Roman" w:cs="Times New Roman"/>
        </w:rPr>
        <w:t xml:space="preserve"> 1</w:t>
      </w:r>
    </w:p>
    <w:p w:rsidR="008A0CD8" w:rsidRPr="00C3485A" w:rsidRDefault="009C61B9" w:rsidP="00CC7D4B">
      <w:pPr>
        <w:pStyle w:val="a5"/>
        <w:jc w:val="right"/>
        <w:rPr>
          <w:rFonts w:ascii="Times New Roman" w:hAnsi="Times New Roman" w:cs="Times New Roman"/>
        </w:rPr>
      </w:pPr>
      <w:r w:rsidRPr="00C3485A">
        <w:rPr>
          <w:rFonts w:ascii="Times New Roman" w:hAnsi="Times New Roman" w:cs="Times New Roman"/>
        </w:rPr>
        <w:t>К п</w:t>
      </w:r>
      <w:r w:rsidR="00CC7D4B" w:rsidRPr="00C3485A">
        <w:rPr>
          <w:rFonts w:ascii="Times New Roman" w:hAnsi="Times New Roman" w:cs="Times New Roman"/>
        </w:rPr>
        <w:t>риказ</w:t>
      </w:r>
      <w:r w:rsidRPr="00C3485A">
        <w:rPr>
          <w:rFonts w:ascii="Times New Roman" w:hAnsi="Times New Roman" w:cs="Times New Roman"/>
        </w:rPr>
        <w:t>у</w:t>
      </w:r>
      <w:bookmarkStart w:id="1" w:name="_GoBack"/>
      <w:bookmarkEnd w:id="1"/>
      <w:r w:rsidR="00CC7D4B" w:rsidRPr="00C3485A">
        <w:rPr>
          <w:rFonts w:ascii="Times New Roman" w:hAnsi="Times New Roman" w:cs="Times New Roman"/>
        </w:rPr>
        <w:t xml:space="preserve"> КГБУСО «КЦСОН»</w:t>
      </w:r>
      <w:proofErr w:type="spellStart"/>
      <w:r w:rsidR="00CC7D4B" w:rsidRPr="00C3485A">
        <w:rPr>
          <w:rFonts w:ascii="Times New Roman" w:hAnsi="Times New Roman" w:cs="Times New Roman"/>
        </w:rPr>
        <w:t>Рыбинский</w:t>
      </w:r>
      <w:proofErr w:type="spellEnd"/>
    </w:p>
    <w:p w:rsidR="00CC7D4B" w:rsidRPr="00C3485A" w:rsidRDefault="00CC7D4B" w:rsidP="00CC7D4B">
      <w:pPr>
        <w:pStyle w:val="a5"/>
        <w:jc w:val="right"/>
        <w:rPr>
          <w:rFonts w:ascii="Times New Roman" w:hAnsi="Times New Roman" w:cs="Times New Roman"/>
        </w:rPr>
      </w:pPr>
      <w:r w:rsidRPr="00C3485A">
        <w:rPr>
          <w:rFonts w:ascii="Times New Roman" w:hAnsi="Times New Roman" w:cs="Times New Roman"/>
        </w:rPr>
        <w:t xml:space="preserve">от 30.07.2024 № </w:t>
      </w:r>
      <w:r w:rsidR="00633D2B" w:rsidRPr="00C3485A">
        <w:rPr>
          <w:rFonts w:ascii="Times New Roman" w:hAnsi="Times New Roman" w:cs="Times New Roman"/>
        </w:rPr>
        <w:t>129</w:t>
      </w:r>
      <w:r w:rsidRPr="00C3485A">
        <w:rPr>
          <w:rFonts w:ascii="Times New Roman" w:hAnsi="Times New Roman" w:cs="Times New Roman"/>
        </w:rPr>
        <w:t>-од</w:t>
      </w:r>
    </w:p>
    <w:tbl>
      <w:tblPr>
        <w:tblW w:w="4913" w:type="pct"/>
        <w:tblLook w:val="04A0"/>
      </w:tblPr>
      <w:tblGrid>
        <w:gridCol w:w="4447"/>
        <w:gridCol w:w="4958"/>
      </w:tblGrid>
      <w:tr w:rsidR="00005F6E" w:rsidRPr="00C3485A" w:rsidTr="0013759B">
        <w:trPr>
          <w:trHeight w:val="175"/>
        </w:trPr>
        <w:tc>
          <w:tcPr>
            <w:tcW w:w="2364" w:type="pct"/>
          </w:tcPr>
          <w:p w:rsidR="00005F6E" w:rsidRPr="00C3485A" w:rsidRDefault="00005F6E" w:rsidP="0013759B">
            <w:pPr>
              <w:tabs>
                <w:tab w:val="left" w:pos="2655"/>
              </w:tabs>
              <w:rPr>
                <w:rFonts w:ascii="Times New Roman" w:hAnsi="Times New Roman" w:cs="Times New Roman"/>
              </w:rPr>
            </w:pPr>
          </w:p>
        </w:tc>
        <w:tc>
          <w:tcPr>
            <w:tcW w:w="2636" w:type="pct"/>
          </w:tcPr>
          <w:p w:rsidR="00005F6E" w:rsidRPr="00C3485A" w:rsidRDefault="00005F6E" w:rsidP="0013759B">
            <w:pPr>
              <w:spacing w:line="240" w:lineRule="auto"/>
              <w:contextualSpacing/>
              <w:rPr>
                <w:rFonts w:ascii="Times New Roman" w:hAnsi="Times New Roman" w:cs="Times New Roman"/>
                <w:color w:val="000000"/>
                <w:sz w:val="28"/>
                <w:szCs w:val="28"/>
              </w:rPr>
            </w:pPr>
          </w:p>
        </w:tc>
      </w:tr>
    </w:tbl>
    <w:p w:rsidR="004D4684" w:rsidRPr="00C3485A" w:rsidRDefault="00F13837" w:rsidP="00F13837">
      <w:pPr>
        <w:jc w:val="center"/>
        <w:rPr>
          <w:rFonts w:ascii="Times New Roman" w:hAnsi="Times New Roman" w:cs="Times New Roman"/>
          <w:b/>
          <w:sz w:val="28"/>
          <w:szCs w:val="28"/>
        </w:rPr>
      </w:pPr>
      <w:r w:rsidRPr="00C3485A">
        <w:rPr>
          <w:rFonts w:ascii="Times New Roman" w:hAnsi="Times New Roman" w:cs="Times New Roman"/>
          <w:b/>
          <w:sz w:val="28"/>
          <w:szCs w:val="28"/>
        </w:rPr>
        <w:t xml:space="preserve">Положение </w:t>
      </w:r>
      <w:r w:rsidR="004D4684" w:rsidRPr="00C3485A">
        <w:rPr>
          <w:rFonts w:ascii="Times New Roman" w:hAnsi="Times New Roman" w:cs="Times New Roman"/>
          <w:b/>
          <w:sz w:val="28"/>
          <w:szCs w:val="28"/>
        </w:rPr>
        <w:t>о «Школе ухода»</w:t>
      </w:r>
      <w:r w:rsidR="00832C56">
        <w:rPr>
          <w:rFonts w:ascii="Times New Roman" w:hAnsi="Times New Roman" w:cs="Times New Roman"/>
          <w:b/>
          <w:sz w:val="28"/>
          <w:szCs w:val="28"/>
        </w:rPr>
        <w:t xml:space="preserve"> </w:t>
      </w:r>
      <w:r w:rsidR="004D4684" w:rsidRPr="00C3485A">
        <w:rPr>
          <w:rFonts w:ascii="Times New Roman" w:hAnsi="Times New Roman" w:cs="Times New Roman"/>
          <w:b/>
          <w:sz w:val="28"/>
          <w:szCs w:val="28"/>
        </w:rPr>
        <w:t>за гражданами</w:t>
      </w:r>
      <w:r w:rsidR="00832C56">
        <w:rPr>
          <w:rFonts w:ascii="Times New Roman" w:hAnsi="Times New Roman" w:cs="Times New Roman"/>
          <w:b/>
          <w:sz w:val="28"/>
          <w:szCs w:val="28"/>
        </w:rPr>
        <w:t xml:space="preserve"> </w:t>
      </w:r>
      <w:r w:rsidR="004D4684" w:rsidRPr="00C3485A">
        <w:rPr>
          <w:rFonts w:ascii="Times New Roman" w:hAnsi="Times New Roman" w:cs="Times New Roman"/>
          <w:b/>
          <w:sz w:val="28"/>
          <w:szCs w:val="28"/>
        </w:rPr>
        <w:t>с функциональными нарушениями в условиях  надомного социального обслуживания</w:t>
      </w:r>
      <w:bookmarkEnd w:id="0"/>
      <w:r w:rsidRPr="00C3485A">
        <w:rPr>
          <w:rFonts w:ascii="Times New Roman" w:hAnsi="Times New Roman" w:cs="Times New Roman"/>
          <w:b/>
          <w:sz w:val="28"/>
          <w:szCs w:val="28"/>
        </w:rPr>
        <w:t xml:space="preserve"> на базе КГБУСО «КЦСОН «Рыбинский»</w:t>
      </w:r>
    </w:p>
    <w:p w:rsidR="00F13837" w:rsidRPr="00C3485A" w:rsidRDefault="00F13837" w:rsidP="00F13837">
      <w:pPr>
        <w:jc w:val="center"/>
        <w:rPr>
          <w:rFonts w:ascii="Times New Roman" w:hAnsi="Times New Roman" w:cs="Times New Roman"/>
          <w:b/>
          <w:sz w:val="32"/>
          <w:szCs w:val="32"/>
        </w:rPr>
      </w:pPr>
    </w:p>
    <w:p w:rsidR="009B50FD" w:rsidRPr="00C3485A" w:rsidRDefault="004D4684" w:rsidP="009B50FD">
      <w:pPr>
        <w:pStyle w:val="13"/>
        <w:keepNext/>
        <w:keepLines/>
        <w:numPr>
          <w:ilvl w:val="0"/>
          <w:numId w:val="7"/>
        </w:numPr>
        <w:shd w:val="clear" w:color="auto" w:fill="auto"/>
        <w:tabs>
          <w:tab w:val="left" w:pos="567"/>
          <w:tab w:val="left" w:pos="3815"/>
          <w:tab w:val="left" w:pos="4678"/>
        </w:tabs>
        <w:spacing w:before="0" w:after="188" w:line="260" w:lineRule="exact"/>
        <w:jc w:val="center"/>
        <w:rPr>
          <w:b/>
          <w:sz w:val="28"/>
          <w:szCs w:val="28"/>
        </w:rPr>
      </w:pPr>
      <w:bookmarkStart w:id="2" w:name="bookmark10"/>
      <w:r w:rsidRPr="00C3485A">
        <w:rPr>
          <w:b/>
          <w:sz w:val="28"/>
          <w:szCs w:val="28"/>
        </w:rPr>
        <w:t>Общие положения</w:t>
      </w:r>
      <w:bookmarkEnd w:id="2"/>
    </w:p>
    <w:p w:rsidR="004D4684" w:rsidRPr="00C3485A" w:rsidRDefault="00EA719B" w:rsidP="00EA719B">
      <w:pPr>
        <w:pStyle w:val="3"/>
        <w:shd w:val="clear" w:color="auto" w:fill="auto"/>
        <w:tabs>
          <w:tab w:val="left" w:pos="1282"/>
        </w:tabs>
        <w:spacing w:after="180" w:line="322" w:lineRule="exact"/>
        <w:ind w:right="20" w:firstLine="0"/>
        <w:jc w:val="both"/>
        <w:rPr>
          <w:sz w:val="28"/>
          <w:szCs w:val="28"/>
        </w:rPr>
      </w:pPr>
      <w:r w:rsidRPr="00C3485A">
        <w:rPr>
          <w:sz w:val="28"/>
          <w:szCs w:val="28"/>
        </w:rPr>
        <w:t xml:space="preserve">           1.1. </w:t>
      </w:r>
      <w:r w:rsidR="004D4684" w:rsidRPr="00C3485A">
        <w:rPr>
          <w:sz w:val="28"/>
          <w:szCs w:val="28"/>
        </w:rPr>
        <w:t xml:space="preserve"> </w:t>
      </w:r>
      <w:r w:rsidR="009B50FD" w:rsidRPr="00C3485A">
        <w:rPr>
          <w:sz w:val="28"/>
          <w:szCs w:val="28"/>
        </w:rPr>
        <w:t>Настоящее Положение разработано в рамках реализации мероприятий по внедрению системы долговременного ухода за гражданами пожилого возраста и инвалидами, определяет порядок организации и функционирования школы родственного ухода</w:t>
      </w:r>
      <w:r w:rsidRPr="00C3485A">
        <w:rPr>
          <w:sz w:val="28"/>
          <w:szCs w:val="28"/>
        </w:rPr>
        <w:t>.</w:t>
      </w:r>
      <w:r w:rsidR="009B50FD" w:rsidRPr="00C3485A">
        <w:rPr>
          <w:sz w:val="28"/>
          <w:szCs w:val="28"/>
        </w:rPr>
        <w:t xml:space="preserve"> </w:t>
      </w:r>
    </w:p>
    <w:p w:rsidR="00EA719B" w:rsidRPr="00C3485A" w:rsidRDefault="00EA719B" w:rsidP="00EA719B">
      <w:pPr>
        <w:pStyle w:val="Bodytext0"/>
        <w:shd w:val="clear" w:color="auto" w:fill="auto"/>
        <w:tabs>
          <w:tab w:val="left" w:pos="1282"/>
        </w:tabs>
        <w:spacing w:line="322" w:lineRule="exact"/>
        <w:ind w:right="20"/>
        <w:jc w:val="both"/>
        <w:rPr>
          <w:sz w:val="28"/>
          <w:szCs w:val="28"/>
        </w:rPr>
      </w:pPr>
      <w:r w:rsidRPr="00C3485A">
        <w:rPr>
          <w:sz w:val="28"/>
          <w:szCs w:val="28"/>
        </w:rPr>
        <w:t xml:space="preserve">           1.2. Школа родственного ухода (далее - Школа ухода) - форма обучения практическим навыкам общего ухода лиц, осуществляющих уход за гражданами, частично или полностью утратившими способность к самообслуживанию.</w:t>
      </w:r>
    </w:p>
    <w:p w:rsidR="004D4684" w:rsidRPr="00C3485A" w:rsidRDefault="00EA719B" w:rsidP="00EA719B">
      <w:pPr>
        <w:pStyle w:val="3"/>
        <w:shd w:val="clear" w:color="auto" w:fill="auto"/>
        <w:spacing w:after="180" w:line="370" w:lineRule="exact"/>
        <w:ind w:right="40" w:firstLine="0"/>
        <w:jc w:val="both"/>
        <w:rPr>
          <w:sz w:val="28"/>
          <w:szCs w:val="28"/>
        </w:rPr>
      </w:pPr>
      <w:r w:rsidRPr="00C3485A">
        <w:rPr>
          <w:sz w:val="28"/>
          <w:szCs w:val="28"/>
        </w:rPr>
        <w:t xml:space="preserve">          1.3.</w:t>
      </w:r>
      <w:r w:rsidR="004D4684" w:rsidRPr="00C3485A">
        <w:rPr>
          <w:sz w:val="28"/>
          <w:szCs w:val="28"/>
        </w:rPr>
        <w:t xml:space="preserve"> Школа ухода </w:t>
      </w:r>
      <w:r w:rsidR="00F81DAE" w:rsidRPr="00C3485A">
        <w:rPr>
          <w:sz w:val="28"/>
          <w:szCs w:val="28"/>
        </w:rPr>
        <w:t xml:space="preserve">создается и функционирует на базе </w:t>
      </w:r>
      <w:r w:rsidR="00F13837" w:rsidRPr="00C3485A">
        <w:rPr>
          <w:sz w:val="28"/>
          <w:szCs w:val="28"/>
        </w:rPr>
        <w:t>Краевого государственного</w:t>
      </w:r>
      <w:r w:rsidR="00400739" w:rsidRPr="00C3485A">
        <w:rPr>
          <w:sz w:val="28"/>
          <w:szCs w:val="28"/>
        </w:rPr>
        <w:t xml:space="preserve"> бюджетного учреждения</w:t>
      </w:r>
      <w:r w:rsidR="00F13837" w:rsidRPr="00C3485A">
        <w:rPr>
          <w:sz w:val="28"/>
          <w:szCs w:val="28"/>
        </w:rPr>
        <w:t xml:space="preserve"> социального обслуживания</w:t>
      </w:r>
      <w:r w:rsidR="00400739" w:rsidRPr="00C3485A">
        <w:rPr>
          <w:sz w:val="28"/>
          <w:szCs w:val="28"/>
        </w:rPr>
        <w:t xml:space="preserve"> «Комплексный центр социального обслуживания</w:t>
      </w:r>
      <w:r w:rsidR="00FB0802" w:rsidRPr="00C3485A">
        <w:rPr>
          <w:sz w:val="28"/>
          <w:szCs w:val="28"/>
        </w:rPr>
        <w:t xml:space="preserve"> населения</w:t>
      </w:r>
      <w:r w:rsidR="00F13837" w:rsidRPr="00C3485A">
        <w:rPr>
          <w:sz w:val="28"/>
          <w:szCs w:val="28"/>
        </w:rPr>
        <w:t xml:space="preserve"> «Рыбинский»</w:t>
      </w:r>
      <w:r w:rsidR="00400739" w:rsidRPr="00C3485A">
        <w:rPr>
          <w:sz w:val="28"/>
          <w:szCs w:val="28"/>
        </w:rPr>
        <w:t xml:space="preserve"> (далее – Учреждение)</w:t>
      </w:r>
      <w:r w:rsidR="004D4684" w:rsidRPr="00C3485A">
        <w:rPr>
          <w:sz w:val="28"/>
          <w:szCs w:val="28"/>
        </w:rPr>
        <w:t xml:space="preserve"> и </w:t>
      </w:r>
      <w:r w:rsidR="00F81DAE" w:rsidRPr="00C3485A">
        <w:rPr>
          <w:sz w:val="28"/>
          <w:szCs w:val="28"/>
        </w:rPr>
        <w:t xml:space="preserve">входит в состав </w:t>
      </w:r>
      <w:r w:rsidR="00550609" w:rsidRPr="00C3485A">
        <w:rPr>
          <w:sz w:val="28"/>
          <w:szCs w:val="28"/>
        </w:rPr>
        <w:t>социально</w:t>
      </w:r>
      <w:r w:rsidR="008628D0" w:rsidRPr="00C3485A">
        <w:rPr>
          <w:sz w:val="28"/>
          <w:szCs w:val="28"/>
        </w:rPr>
        <w:t>-</w:t>
      </w:r>
      <w:r w:rsidR="00550609" w:rsidRPr="00C3485A">
        <w:rPr>
          <w:sz w:val="28"/>
          <w:szCs w:val="28"/>
        </w:rPr>
        <w:t>реабилитационного отделени</w:t>
      </w:r>
      <w:r w:rsidR="00024876" w:rsidRPr="00C3485A">
        <w:rPr>
          <w:sz w:val="28"/>
          <w:szCs w:val="28"/>
        </w:rPr>
        <w:t>я для граждан пожилого возраста</w:t>
      </w:r>
      <w:r w:rsidR="008D6D3E" w:rsidRPr="00C3485A">
        <w:rPr>
          <w:sz w:val="28"/>
          <w:szCs w:val="28"/>
        </w:rPr>
        <w:t>,</w:t>
      </w:r>
      <w:r w:rsidR="00550609" w:rsidRPr="00C3485A">
        <w:rPr>
          <w:sz w:val="28"/>
          <w:szCs w:val="28"/>
        </w:rPr>
        <w:t xml:space="preserve"> ин</w:t>
      </w:r>
      <w:r w:rsidR="008D6D3E" w:rsidRPr="00C3485A">
        <w:rPr>
          <w:sz w:val="28"/>
          <w:szCs w:val="28"/>
        </w:rPr>
        <w:t xml:space="preserve">валидов и </w:t>
      </w:r>
      <w:r w:rsidR="00550609" w:rsidRPr="00C3485A">
        <w:rPr>
          <w:sz w:val="28"/>
          <w:szCs w:val="28"/>
        </w:rPr>
        <w:t xml:space="preserve"> детей</w:t>
      </w:r>
      <w:r w:rsidRPr="00C3485A">
        <w:rPr>
          <w:sz w:val="28"/>
          <w:szCs w:val="28"/>
        </w:rPr>
        <w:t xml:space="preserve"> </w:t>
      </w:r>
      <w:r w:rsidR="00550609" w:rsidRPr="00C3485A">
        <w:rPr>
          <w:sz w:val="28"/>
          <w:szCs w:val="28"/>
        </w:rPr>
        <w:t>с ограни</w:t>
      </w:r>
      <w:r w:rsidR="00144359" w:rsidRPr="00C3485A">
        <w:rPr>
          <w:sz w:val="28"/>
          <w:szCs w:val="28"/>
        </w:rPr>
        <w:t>ченными возможностями.</w:t>
      </w:r>
      <w:r w:rsidR="00F81DAE" w:rsidRPr="00C3485A">
        <w:rPr>
          <w:sz w:val="28"/>
          <w:szCs w:val="28"/>
        </w:rPr>
        <w:t xml:space="preserve"> Не является самостоятельным структурным подразделением.</w:t>
      </w:r>
    </w:p>
    <w:p w:rsidR="00EA719B" w:rsidRPr="00C3485A" w:rsidRDefault="00EA719B" w:rsidP="00EA719B">
      <w:pPr>
        <w:pStyle w:val="Bodytext0"/>
        <w:shd w:val="clear" w:color="auto" w:fill="auto"/>
        <w:tabs>
          <w:tab w:val="left" w:pos="1258"/>
        </w:tabs>
        <w:spacing w:after="341" w:line="322" w:lineRule="exact"/>
        <w:ind w:right="20"/>
        <w:jc w:val="both"/>
        <w:rPr>
          <w:sz w:val="28"/>
          <w:szCs w:val="28"/>
        </w:rPr>
      </w:pPr>
      <w:r w:rsidRPr="00C3485A">
        <w:rPr>
          <w:sz w:val="28"/>
          <w:szCs w:val="28"/>
        </w:rPr>
        <w:t>1.4. В своей деятельности Школа ухода руководствуется законодательством Российской Федерации в области социального обслуживания, законодательством Красноярского края и настоящим Положением.</w:t>
      </w:r>
    </w:p>
    <w:p w:rsidR="004D4684" w:rsidRPr="00C3485A" w:rsidRDefault="004D4684" w:rsidP="005965C2">
      <w:pPr>
        <w:pStyle w:val="13"/>
        <w:keepNext/>
        <w:keepLines/>
        <w:numPr>
          <w:ilvl w:val="0"/>
          <w:numId w:val="2"/>
        </w:numPr>
        <w:shd w:val="clear" w:color="auto" w:fill="auto"/>
        <w:spacing w:before="0" w:after="148" w:line="260" w:lineRule="exact"/>
        <w:jc w:val="center"/>
        <w:rPr>
          <w:b/>
          <w:sz w:val="28"/>
          <w:szCs w:val="28"/>
        </w:rPr>
      </w:pPr>
      <w:bookmarkStart w:id="3" w:name="bookmark11"/>
      <w:r w:rsidRPr="00C3485A">
        <w:rPr>
          <w:b/>
          <w:sz w:val="28"/>
          <w:szCs w:val="28"/>
        </w:rPr>
        <w:t xml:space="preserve">Цель и задачи </w:t>
      </w:r>
      <w:r w:rsidR="00E11727" w:rsidRPr="00C3485A">
        <w:rPr>
          <w:b/>
          <w:sz w:val="28"/>
          <w:szCs w:val="28"/>
        </w:rPr>
        <w:t>«</w:t>
      </w:r>
      <w:r w:rsidRPr="00C3485A">
        <w:rPr>
          <w:b/>
          <w:sz w:val="28"/>
          <w:szCs w:val="28"/>
        </w:rPr>
        <w:t>Школы ухода</w:t>
      </w:r>
      <w:bookmarkEnd w:id="3"/>
      <w:r w:rsidR="00E11727" w:rsidRPr="00C3485A">
        <w:rPr>
          <w:b/>
          <w:sz w:val="28"/>
          <w:szCs w:val="28"/>
        </w:rPr>
        <w:t>»</w:t>
      </w:r>
    </w:p>
    <w:p w:rsidR="0091474D" w:rsidRPr="00C3485A" w:rsidRDefault="004D4684" w:rsidP="0091474D">
      <w:pPr>
        <w:pStyle w:val="Bodytext0"/>
        <w:numPr>
          <w:ilvl w:val="0"/>
          <w:numId w:val="9"/>
        </w:numPr>
        <w:shd w:val="clear" w:color="auto" w:fill="auto"/>
        <w:tabs>
          <w:tab w:val="left" w:pos="1345"/>
        </w:tabs>
        <w:spacing w:line="322" w:lineRule="exact"/>
        <w:ind w:left="20" w:right="20" w:firstLine="740"/>
        <w:jc w:val="both"/>
        <w:rPr>
          <w:sz w:val="28"/>
          <w:szCs w:val="28"/>
        </w:rPr>
      </w:pPr>
      <w:r w:rsidRPr="00C3485A">
        <w:rPr>
          <w:sz w:val="28"/>
          <w:szCs w:val="28"/>
        </w:rPr>
        <w:t xml:space="preserve"> </w:t>
      </w:r>
      <w:proofErr w:type="gramStart"/>
      <w:r w:rsidR="0091474D" w:rsidRPr="00C3485A">
        <w:rPr>
          <w:sz w:val="28"/>
          <w:szCs w:val="28"/>
        </w:rPr>
        <w:t xml:space="preserve">Цель работы Школы ухода: повышение качества жизни и уровня психологического комфорта граждан, полностью или частично утративших способность к самообслуживанию, путем обучения их родственников или лиц, осуществляющих за ними уход, техникам и методикам, современным подходам и техническим средствам осуществления ухода за </w:t>
      </w:r>
      <w:proofErr w:type="spellStart"/>
      <w:r w:rsidR="0091474D" w:rsidRPr="00C3485A">
        <w:rPr>
          <w:sz w:val="28"/>
          <w:szCs w:val="28"/>
        </w:rPr>
        <w:t>маломобильными</w:t>
      </w:r>
      <w:proofErr w:type="spellEnd"/>
      <w:r w:rsidR="0091474D" w:rsidRPr="00C3485A">
        <w:rPr>
          <w:sz w:val="28"/>
          <w:szCs w:val="28"/>
        </w:rPr>
        <w:t xml:space="preserve"> гражданами, приобретения ими навыков практических навыков ухода, эффективного оказания различного вида помощи и социально-бытовых, социально-медицинских, социально-психологических услуг гражданам, утратившим</w:t>
      </w:r>
      <w:proofErr w:type="gramEnd"/>
      <w:r w:rsidR="0091474D" w:rsidRPr="00C3485A">
        <w:rPr>
          <w:sz w:val="28"/>
          <w:szCs w:val="28"/>
        </w:rPr>
        <w:t xml:space="preserve"> способности к самообслуживанию, получения информацию об основах паллиативной помощи, о создании </w:t>
      </w:r>
      <w:proofErr w:type="spellStart"/>
      <w:r w:rsidR="0091474D" w:rsidRPr="00C3485A">
        <w:rPr>
          <w:sz w:val="28"/>
          <w:szCs w:val="28"/>
        </w:rPr>
        <w:t>безбарьерной</w:t>
      </w:r>
      <w:proofErr w:type="spellEnd"/>
      <w:r w:rsidR="0091474D" w:rsidRPr="00C3485A">
        <w:rPr>
          <w:sz w:val="28"/>
          <w:szCs w:val="28"/>
        </w:rPr>
        <w:t xml:space="preserve"> среды в месте проживания тяжелобольного человека.</w:t>
      </w:r>
    </w:p>
    <w:p w:rsidR="004D4684" w:rsidRPr="00C3485A" w:rsidRDefault="0091474D" w:rsidP="0091474D">
      <w:pPr>
        <w:pStyle w:val="3"/>
        <w:shd w:val="clear" w:color="auto" w:fill="auto"/>
        <w:spacing w:after="264" w:line="365" w:lineRule="exact"/>
        <w:ind w:right="20" w:firstLine="0"/>
        <w:jc w:val="both"/>
        <w:rPr>
          <w:sz w:val="28"/>
          <w:szCs w:val="28"/>
        </w:rPr>
      </w:pPr>
      <w:r w:rsidRPr="00C3485A">
        <w:rPr>
          <w:sz w:val="28"/>
          <w:szCs w:val="28"/>
        </w:rPr>
        <w:t xml:space="preserve">          2.2. Задачи:</w:t>
      </w:r>
    </w:p>
    <w:p w:rsidR="0091474D" w:rsidRPr="00C3485A" w:rsidRDefault="0091474D" w:rsidP="0091474D">
      <w:pPr>
        <w:pStyle w:val="Bodytext0"/>
        <w:shd w:val="clear" w:color="auto" w:fill="auto"/>
        <w:tabs>
          <w:tab w:val="left" w:pos="1494"/>
        </w:tabs>
        <w:spacing w:line="322" w:lineRule="exact"/>
        <w:ind w:right="20"/>
        <w:jc w:val="both"/>
        <w:rPr>
          <w:sz w:val="28"/>
          <w:szCs w:val="28"/>
        </w:rPr>
      </w:pPr>
      <w:bookmarkStart w:id="4" w:name="bookmark12"/>
      <w:r w:rsidRPr="00C3485A">
        <w:rPr>
          <w:sz w:val="28"/>
          <w:szCs w:val="28"/>
        </w:rPr>
        <w:lastRenderedPageBreak/>
        <w:t xml:space="preserve">          2.2.1.Ознакомление лиц, осуществляющих уход, с основами геронтологии и специфическими проблемами здоровья граждан пожилого возраста.</w:t>
      </w:r>
    </w:p>
    <w:p w:rsidR="0091474D" w:rsidRPr="00C3485A" w:rsidRDefault="0091474D" w:rsidP="0091474D">
      <w:pPr>
        <w:pStyle w:val="Bodytext0"/>
        <w:shd w:val="clear" w:color="auto" w:fill="auto"/>
        <w:tabs>
          <w:tab w:val="left" w:pos="1508"/>
        </w:tabs>
        <w:spacing w:line="322" w:lineRule="exact"/>
        <w:ind w:right="20"/>
        <w:jc w:val="both"/>
        <w:rPr>
          <w:sz w:val="28"/>
          <w:szCs w:val="28"/>
        </w:rPr>
      </w:pPr>
      <w:r w:rsidRPr="00C3485A">
        <w:rPr>
          <w:sz w:val="28"/>
          <w:szCs w:val="28"/>
        </w:rPr>
        <w:t xml:space="preserve">          2.2.2. Обучение лиц, осуществляющих уход за гражданами, частично или полностью утратившими способность к самообслуживанию:</w:t>
      </w:r>
    </w:p>
    <w:p w:rsidR="0091474D" w:rsidRPr="00C3485A" w:rsidRDefault="0091474D" w:rsidP="0091474D">
      <w:pPr>
        <w:pStyle w:val="Bodytext0"/>
        <w:shd w:val="clear" w:color="auto" w:fill="auto"/>
        <w:spacing w:line="322" w:lineRule="exact"/>
        <w:ind w:left="20" w:firstLine="740"/>
        <w:jc w:val="both"/>
        <w:rPr>
          <w:sz w:val="28"/>
          <w:szCs w:val="28"/>
        </w:rPr>
      </w:pPr>
      <w:r w:rsidRPr="00C3485A">
        <w:rPr>
          <w:sz w:val="28"/>
          <w:szCs w:val="28"/>
        </w:rPr>
        <w:t xml:space="preserve">а) психологическим приемам профилактики семейных конфликтов, стрессовых состояний, методам коррекции </w:t>
      </w:r>
      <w:proofErr w:type="spellStart"/>
      <w:r w:rsidRPr="00C3485A">
        <w:rPr>
          <w:sz w:val="28"/>
          <w:szCs w:val="28"/>
        </w:rPr>
        <w:t>дезадаптивных</w:t>
      </w:r>
      <w:proofErr w:type="spellEnd"/>
      <w:r w:rsidRPr="00C3485A">
        <w:rPr>
          <w:sz w:val="28"/>
          <w:szCs w:val="28"/>
        </w:rPr>
        <w:t xml:space="preserve"> состояний граждан пожилого возраста и инвалидов, утративших способность к самообслуживанию и передвижению в связи с преклонным возрастом или болезнью;</w:t>
      </w:r>
    </w:p>
    <w:p w:rsidR="0091474D" w:rsidRPr="00C3485A" w:rsidRDefault="0091474D" w:rsidP="0091474D">
      <w:pPr>
        <w:pStyle w:val="Bodytext0"/>
        <w:shd w:val="clear" w:color="auto" w:fill="auto"/>
        <w:spacing w:line="322" w:lineRule="exact"/>
        <w:ind w:left="20" w:right="20" w:firstLine="720"/>
        <w:jc w:val="both"/>
        <w:rPr>
          <w:sz w:val="28"/>
          <w:szCs w:val="28"/>
        </w:rPr>
      </w:pPr>
      <w:r w:rsidRPr="00C3485A">
        <w:rPr>
          <w:sz w:val="28"/>
          <w:szCs w:val="28"/>
        </w:rPr>
        <w:t>б) основам общего ухода, реабилитации при различных функциональных нарушениях.</w:t>
      </w:r>
    </w:p>
    <w:p w:rsidR="0091474D" w:rsidRPr="00C3485A" w:rsidRDefault="0091474D" w:rsidP="0091474D">
      <w:pPr>
        <w:pStyle w:val="Bodytext0"/>
        <w:shd w:val="clear" w:color="auto" w:fill="auto"/>
        <w:tabs>
          <w:tab w:val="left" w:pos="1532"/>
        </w:tabs>
        <w:spacing w:line="322" w:lineRule="exact"/>
        <w:ind w:right="20"/>
        <w:jc w:val="both"/>
        <w:rPr>
          <w:sz w:val="28"/>
          <w:szCs w:val="28"/>
        </w:rPr>
      </w:pPr>
      <w:r w:rsidRPr="00C3485A">
        <w:rPr>
          <w:sz w:val="28"/>
          <w:szCs w:val="28"/>
        </w:rPr>
        <w:t xml:space="preserve">           2.2.3. Информирование и консультирование лиц, осуществляющих уход, по вопросам реабилитации, использованию технических средств реабилитации, о видах и формах социальной помощи.</w:t>
      </w:r>
    </w:p>
    <w:p w:rsidR="0091474D" w:rsidRPr="00C3485A" w:rsidRDefault="0091474D" w:rsidP="0091474D">
      <w:pPr>
        <w:pStyle w:val="Bodytext0"/>
        <w:shd w:val="clear" w:color="auto" w:fill="auto"/>
        <w:tabs>
          <w:tab w:val="left" w:pos="1628"/>
        </w:tabs>
        <w:spacing w:line="322" w:lineRule="exact"/>
        <w:ind w:right="20"/>
        <w:jc w:val="both"/>
        <w:rPr>
          <w:sz w:val="28"/>
          <w:szCs w:val="28"/>
        </w:rPr>
      </w:pPr>
      <w:r w:rsidRPr="00C3485A">
        <w:rPr>
          <w:sz w:val="28"/>
          <w:szCs w:val="28"/>
        </w:rPr>
        <w:t xml:space="preserve">           2.2.4. Распространение среди населения информационно-методических материалов.</w:t>
      </w:r>
    </w:p>
    <w:p w:rsidR="00EF0136" w:rsidRPr="00C3485A" w:rsidRDefault="00EF0136" w:rsidP="00EF0136">
      <w:pPr>
        <w:pStyle w:val="Heading10"/>
        <w:keepNext/>
        <w:keepLines/>
        <w:shd w:val="clear" w:color="auto" w:fill="auto"/>
        <w:spacing w:before="0" w:line="322" w:lineRule="exact"/>
        <w:ind w:left="3160"/>
        <w:jc w:val="left"/>
        <w:rPr>
          <w:b/>
          <w:sz w:val="28"/>
          <w:szCs w:val="28"/>
        </w:rPr>
      </w:pPr>
      <w:r w:rsidRPr="00C3485A">
        <w:rPr>
          <w:b/>
          <w:sz w:val="28"/>
          <w:szCs w:val="28"/>
        </w:rPr>
        <w:t>3. Функции Школы ухода</w:t>
      </w:r>
    </w:p>
    <w:p w:rsidR="00EF0136" w:rsidRPr="00C3485A" w:rsidRDefault="00EF0136" w:rsidP="00EF0136">
      <w:pPr>
        <w:pStyle w:val="Bodytext0"/>
        <w:shd w:val="clear" w:color="auto" w:fill="auto"/>
        <w:spacing w:line="322" w:lineRule="exact"/>
        <w:ind w:left="20" w:right="20" w:firstLine="720"/>
        <w:jc w:val="both"/>
        <w:rPr>
          <w:sz w:val="28"/>
          <w:szCs w:val="28"/>
        </w:rPr>
      </w:pPr>
      <w:r w:rsidRPr="00C3485A">
        <w:rPr>
          <w:sz w:val="28"/>
          <w:szCs w:val="28"/>
        </w:rPr>
        <w:t>3.1. Для реализации поставленных задач на Школу ухода возлагаются следующие функции:</w:t>
      </w:r>
    </w:p>
    <w:p w:rsidR="00EF0136" w:rsidRPr="00C3485A" w:rsidRDefault="00EF0136" w:rsidP="00EF0136">
      <w:pPr>
        <w:pStyle w:val="Bodytext0"/>
        <w:shd w:val="clear" w:color="auto" w:fill="auto"/>
        <w:tabs>
          <w:tab w:val="left" w:pos="1302"/>
        </w:tabs>
        <w:spacing w:line="322" w:lineRule="exact"/>
        <w:ind w:right="20"/>
        <w:jc w:val="both"/>
        <w:rPr>
          <w:sz w:val="28"/>
          <w:szCs w:val="28"/>
        </w:rPr>
      </w:pPr>
      <w:r w:rsidRPr="00C3485A">
        <w:rPr>
          <w:sz w:val="28"/>
          <w:szCs w:val="28"/>
        </w:rPr>
        <w:t xml:space="preserve">           - обучение и консультирование лиц, осуществляющих уход, по утвержденным программам;</w:t>
      </w:r>
    </w:p>
    <w:p w:rsidR="00EF0136" w:rsidRPr="00C3485A" w:rsidRDefault="00EF0136" w:rsidP="00EF0136">
      <w:pPr>
        <w:pStyle w:val="Bodytext0"/>
        <w:shd w:val="clear" w:color="auto" w:fill="auto"/>
        <w:tabs>
          <w:tab w:val="left" w:pos="1412"/>
        </w:tabs>
        <w:spacing w:line="322" w:lineRule="exact"/>
        <w:ind w:right="20"/>
        <w:jc w:val="both"/>
        <w:rPr>
          <w:sz w:val="28"/>
          <w:szCs w:val="28"/>
        </w:rPr>
      </w:pPr>
      <w:r w:rsidRPr="00C3485A">
        <w:rPr>
          <w:sz w:val="28"/>
          <w:szCs w:val="28"/>
        </w:rPr>
        <w:t xml:space="preserve">           - внутриведомственное и межведомственное взаимодействие с медицинскими, с территориальными отделениями медико-социальной экспертизы, Пенсионного фонда и иными организациями;</w:t>
      </w:r>
    </w:p>
    <w:p w:rsidR="00EF0136" w:rsidRPr="00C3485A" w:rsidRDefault="00EF0136" w:rsidP="00EF0136">
      <w:pPr>
        <w:pStyle w:val="Bodytext0"/>
        <w:shd w:val="clear" w:color="auto" w:fill="auto"/>
        <w:tabs>
          <w:tab w:val="left" w:pos="961"/>
        </w:tabs>
        <w:spacing w:line="322" w:lineRule="exact"/>
        <w:jc w:val="both"/>
        <w:rPr>
          <w:sz w:val="28"/>
          <w:szCs w:val="28"/>
        </w:rPr>
      </w:pPr>
      <w:r w:rsidRPr="00C3485A">
        <w:rPr>
          <w:sz w:val="28"/>
          <w:szCs w:val="28"/>
        </w:rPr>
        <w:t xml:space="preserve">           - информирование населения о деятельности Школы ухода;</w:t>
      </w:r>
    </w:p>
    <w:p w:rsidR="00EF0136" w:rsidRPr="00C3485A" w:rsidRDefault="00EF0136" w:rsidP="00EF0136">
      <w:pPr>
        <w:pStyle w:val="Bodytext0"/>
        <w:shd w:val="clear" w:color="auto" w:fill="auto"/>
        <w:tabs>
          <w:tab w:val="left" w:pos="1110"/>
        </w:tabs>
        <w:spacing w:line="322" w:lineRule="exact"/>
        <w:ind w:right="20"/>
        <w:jc w:val="both"/>
        <w:rPr>
          <w:sz w:val="28"/>
          <w:szCs w:val="28"/>
        </w:rPr>
      </w:pPr>
      <w:r w:rsidRPr="00C3485A">
        <w:rPr>
          <w:sz w:val="28"/>
          <w:szCs w:val="28"/>
        </w:rPr>
        <w:t>размещение обучающих и информационных материалов на сайте, информационных стендах Учреждения;</w:t>
      </w:r>
    </w:p>
    <w:p w:rsidR="0091474D" w:rsidRPr="00C3485A" w:rsidRDefault="00F81DAE" w:rsidP="00287EE8">
      <w:pPr>
        <w:pStyle w:val="Bodytext0"/>
        <w:shd w:val="clear" w:color="auto" w:fill="auto"/>
        <w:tabs>
          <w:tab w:val="left" w:pos="951"/>
        </w:tabs>
        <w:spacing w:after="341" w:line="322" w:lineRule="exact"/>
        <w:ind w:right="20"/>
        <w:jc w:val="both"/>
        <w:rPr>
          <w:sz w:val="28"/>
          <w:szCs w:val="28"/>
        </w:rPr>
      </w:pPr>
      <w:r w:rsidRPr="00C3485A">
        <w:rPr>
          <w:sz w:val="28"/>
          <w:szCs w:val="28"/>
        </w:rPr>
        <w:t xml:space="preserve">           - разработка</w:t>
      </w:r>
      <w:r w:rsidR="00EF0136" w:rsidRPr="00C3485A">
        <w:rPr>
          <w:sz w:val="28"/>
          <w:szCs w:val="28"/>
        </w:rPr>
        <w:t xml:space="preserve"> и распространение просветительских, информационно- методических материалов по вопросам ведения здорового образа жизни, сохранения здоровья и профилактики заболеваний, основ геронтологии и специфическим проблемам здоровья граждан пожилого возраста, по вопросам, связанным с деятельностью Школы ухода.</w:t>
      </w:r>
    </w:p>
    <w:p w:rsidR="0091474D" w:rsidRPr="00C3485A" w:rsidRDefault="0091474D" w:rsidP="00EF0136">
      <w:pPr>
        <w:pStyle w:val="13"/>
        <w:keepNext/>
        <w:keepLines/>
        <w:shd w:val="clear" w:color="auto" w:fill="auto"/>
        <w:tabs>
          <w:tab w:val="left" w:pos="0"/>
        </w:tabs>
        <w:spacing w:before="0" w:after="144" w:line="260" w:lineRule="exact"/>
        <w:jc w:val="center"/>
        <w:rPr>
          <w:b/>
          <w:sz w:val="28"/>
          <w:szCs w:val="28"/>
        </w:rPr>
      </w:pPr>
    </w:p>
    <w:p w:rsidR="004D4684" w:rsidRPr="00C3485A" w:rsidRDefault="00EF0136" w:rsidP="00EF0136">
      <w:pPr>
        <w:pStyle w:val="13"/>
        <w:keepNext/>
        <w:keepLines/>
        <w:shd w:val="clear" w:color="auto" w:fill="auto"/>
        <w:tabs>
          <w:tab w:val="left" w:pos="0"/>
        </w:tabs>
        <w:spacing w:before="0" w:after="144" w:line="260" w:lineRule="exact"/>
        <w:jc w:val="center"/>
        <w:rPr>
          <w:b/>
          <w:sz w:val="28"/>
          <w:szCs w:val="28"/>
        </w:rPr>
      </w:pPr>
      <w:r w:rsidRPr="00C3485A">
        <w:rPr>
          <w:b/>
          <w:sz w:val="28"/>
          <w:szCs w:val="28"/>
        </w:rPr>
        <w:t xml:space="preserve">4. </w:t>
      </w:r>
      <w:r w:rsidR="004D4684" w:rsidRPr="00C3485A">
        <w:rPr>
          <w:b/>
          <w:sz w:val="28"/>
          <w:szCs w:val="28"/>
        </w:rPr>
        <w:t xml:space="preserve">Порядок организации </w:t>
      </w:r>
      <w:r w:rsidRPr="00C3485A">
        <w:rPr>
          <w:b/>
          <w:sz w:val="28"/>
          <w:szCs w:val="28"/>
        </w:rPr>
        <w:t xml:space="preserve">деятельности </w:t>
      </w:r>
      <w:r w:rsidR="004D4684" w:rsidRPr="00C3485A">
        <w:rPr>
          <w:b/>
          <w:sz w:val="28"/>
          <w:szCs w:val="28"/>
        </w:rPr>
        <w:t>Школы ухода</w:t>
      </w:r>
      <w:bookmarkEnd w:id="4"/>
    </w:p>
    <w:p w:rsidR="00EF0136" w:rsidRPr="00C3485A" w:rsidRDefault="00EF0136" w:rsidP="00EF0136">
      <w:pPr>
        <w:pStyle w:val="Bodytext0"/>
        <w:shd w:val="clear" w:color="auto" w:fill="auto"/>
        <w:spacing w:line="322" w:lineRule="exact"/>
        <w:ind w:left="20" w:firstLine="720"/>
        <w:jc w:val="both"/>
        <w:rPr>
          <w:sz w:val="28"/>
          <w:szCs w:val="28"/>
        </w:rPr>
      </w:pPr>
      <w:r w:rsidRPr="00C3485A">
        <w:rPr>
          <w:sz w:val="28"/>
          <w:szCs w:val="28"/>
        </w:rPr>
        <w:t>4.1. Информация о деятельности Школы ухода размещается:</w:t>
      </w:r>
    </w:p>
    <w:p w:rsidR="00EF0136" w:rsidRPr="00C3485A" w:rsidRDefault="00EF0136" w:rsidP="00EF0136">
      <w:pPr>
        <w:pStyle w:val="Bodytext0"/>
        <w:numPr>
          <w:ilvl w:val="0"/>
          <w:numId w:val="11"/>
        </w:numPr>
        <w:shd w:val="clear" w:color="auto" w:fill="auto"/>
        <w:tabs>
          <w:tab w:val="left" w:pos="956"/>
        </w:tabs>
        <w:spacing w:line="322" w:lineRule="exact"/>
        <w:ind w:left="20" w:firstLine="720"/>
        <w:jc w:val="both"/>
        <w:rPr>
          <w:sz w:val="28"/>
          <w:szCs w:val="28"/>
        </w:rPr>
      </w:pPr>
      <w:r w:rsidRPr="00C3485A">
        <w:rPr>
          <w:sz w:val="28"/>
          <w:szCs w:val="28"/>
        </w:rPr>
        <w:t>на информационных стендах Учреждения;</w:t>
      </w:r>
    </w:p>
    <w:p w:rsidR="00EF0136" w:rsidRPr="00C3485A" w:rsidRDefault="00EF0136" w:rsidP="00EF0136">
      <w:pPr>
        <w:pStyle w:val="Bodytext0"/>
        <w:numPr>
          <w:ilvl w:val="0"/>
          <w:numId w:val="11"/>
        </w:numPr>
        <w:shd w:val="clear" w:color="auto" w:fill="auto"/>
        <w:tabs>
          <w:tab w:val="left" w:pos="1383"/>
        </w:tabs>
        <w:spacing w:line="322" w:lineRule="exact"/>
        <w:ind w:left="20" w:right="20" w:firstLine="720"/>
        <w:jc w:val="both"/>
        <w:rPr>
          <w:sz w:val="28"/>
          <w:szCs w:val="28"/>
        </w:rPr>
      </w:pPr>
      <w:r w:rsidRPr="00C3485A">
        <w:rPr>
          <w:sz w:val="28"/>
          <w:szCs w:val="28"/>
        </w:rPr>
        <w:t>на официальном сайте Учреждения в информационн</w:t>
      </w:r>
      <w:proofErr w:type="gramStart"/>
      <w:r w:rsidRPr="00C3485A">
        <w:rPr>
          <w:sz w:val="28"/>
          <w:szCs w:val="28"/>
        </w:rPr>
        <w:t>о-</w:t>
      </w:r>
      <w:proofErr w:type="gramEnd"/>
      <w:r w:rsidRPr="00C3485A">
        <w:rPr>
          <w:sz w:val="28"/>
          <w:szCs w:val="28"/>
        </w:rPr>
        <w:t xml:space="preserve"> телекоммуникационной сети;</w:t>
      </w:r>
    </w:p>
    <w:p w:rsidR="00EF0136" w:rsidRPr="00C3485A" w:rsidRDefault="00EF0136" w:rsidP="00EF0136">
      <w:pPr>
        <w:pStyle w:val="Bodytext0"/>
        <w:numPr>
          <w:ilvl w:val="0"/>
          <w:numId w:val="11"/>
        </w:numPr>
        <w:shd w:val="clear" w:color="auto" w:fill="auto"/>
        <w:tabs>
          <w:tab w:val="left" w:pos="956"/>
        </w:tabs>
        <w:spacing w:line="322" w:lineRule="exact"/>
        <w:ind w:left="20" w:firstLine="720"/>
        <w:jc w:val="both"/>
        <w:rPr>
          <w:sz w:val="28"/>
          <w:szCs w:val="28"/>
        </w:rPr>
      </w:pPr>
      <w:r w:rsidRPr="00C3485A">
        <w:rPr>
          <w:sz w:val="28"/>
          <w:szCs w:val="28"/>
        </w:rPr>
        <w:t>на официальных страницах Учреждения в социальных сетях;</w:t>
      </w:r>
    </w:p>
    <w:p w:rsidR="00516A0D" w:rsidRPr="00C3485A" w:rsidRDefault="00516A0D" w:rsidP="00516A0D">
      <w:pPr>
        <w:pStyle w:val="Bodytext0"/>
        <w:shd w:val="clear" w:color="auto" w:fill="auto"/>
        <w:tabs>
          <w:tab w:val="left" w:pos="1100"/>
        </w:tabs>
        <w:spacing w:line="322" w:lineRule="exact"/>
        <w:ind w:right="20"/>
        <w:jc w:val="both"/>
        <w:rPr>
          <w:sz w:val="28"/>
          <w:szCs w:val="28"/>
        </w:rPr>
      </w:pPr>
      <w:r w:rsidRPr="00C3485A">
        <w:rPr>
          <w:sz w:val="28"/>
          <w:szCs w:val="28"/>
        </w:rPr>
        <w:t xml:space="preserve">           - </w:t>
      </w:r>
      <w:r w:rsidR="00EF0136" w:rsidRPr="00C3485A">
        <w:rPr>
          <w:sz w:val="28"/>
          <w:szCs w:val="28"/>
        </w:rPr>
        <w:t xml:space="preserve">в средствах массовой информации (далее - СМИ), </w:t>
      </w:r>
    </w:p>
    <w:p w:rsidR="00EF0136" w:rsidRPr="00C3485A" w:rsidRDefault="00EF0136" w:rsidP="00EF0136">
      <w:pPr>
        <w:pStyle w:val="Bodytext0"/>
        <w:numPr>
          <w:ilvl w:val="0"/>
          <w:numId w:val="12"/>
        </w:numPr>
        <w:shd w:val="clear" w:color="auto" w:fill="auto"/>
        <w:tabs>
          <w:tab w:val="left" w:pos="1100"/>
        </w:tabs>
        <w:spacing w:line="322" w:lineRule="exact"/>
        <w:ind w:left="20" w:right="20" w:firstLine="720"/>
        <w:jc w:val="both"/>
        <w:rPr>
          <w:sz w:val="28"/>
          <w:szCs w:val="28"/>
        </w:rPr>
      </w:pPr>
      <w:r w:rsidRPr="00C3485A">
        <w:rPr>
          <w:sz w:val="28"/>
          <w:szCs w:val="28"/>
        </w:rPr>
        <w:t>Деятельность Школы ухода осуществляется в соответствии с установленным режимом работы Учреждения, утвержденными планом и программой обучения, расписанием занятий.</w:t>
      </w:r>
    </w:p>
    <w:p w:rsidR="00EF0136" w:rsidRPr="00C3485A" w:rsidRDefault="00EF0136" w:rsidP="00EF0136">
      <w:pPr>
        <w:pStyle w:val="Bodytext0"/>
        <w:numPr>
          <w:ilvl w:val="0"/>
          <w:numId w:val="12"/>
        </w:numPr>
        <w:shd w:val="clear" w:color="auto" w:fill="auto"/>
        <w:tabs>
          <w:tab w:val="left" w:pos="1239"/>
        </w:tabs>
        <w:spacing w:line="322" w:lineRule="exact"/>
        <w:ind w:left="20" w:firstLine="720"/>
        <w:jc w:val="both"/>
        <w:rPr>
          <w:sz w:val="28"/>
          <w:szCs w:val="28"/>
        </w:rPr>
      </w:pPr>
      <w:r w:rsidRPr="00C3485A">
        <w:rPr>
          <w:sz w:val="28"/>
          <w:szCs w:val="28"/>
        </w:rPr>
        <w:lastRenderedPageBreak/>
        <w:t>Слушателями Школы ухода являются:</w:t>
      </w:r>
    </w:p>
    <w:p w:rsidR="00EF0136" w:rsidRPr="00C3485A" w:rsidRDefault="00EF0136" w:rsidP="00EF0136">
      <w:pPr>
        <w:pStyle w:val="Bodytext0"/>
        <w:numPr>
          <w:ilvl w:val="0"/>
          <w:numId w:val="11"/>
        </w:numPr>
        <w:shd w:val="clear" w:color="auto" w:fill="auto"/>
        <w:tabs>
          <w:tab w:val="left" w:pos="1042"/>
        </w:tabs>
        <w:spacing w:line="322" w:lineRule="exact"/>
        <w:ind w:left="20" w:right="20" w:firstLine="720"/>
        <w:jc w:val="both"/>
        <w:rPr>
          <w:sz w:val="28"/>
          <w:szCs w:val="28"/>
        </w:rPr>
      </w:pPr>
      <w:r w:rsidRPr="00C3485A">
        <w:rPr>
          <w:sz w:val="28"/>
          <w:szCs w:val="28"/>
        </w:rPr>
        <w:t xml:space="preserve">специалисты </w:t>
      </w:r>
      <w:r w:rsidR="002C4C5A" w:rsidRPr="00C3485A">
        <w:rPr>
          <w:sz w:val="28"/>
          <w:szCs w:val="28"/>
        </w:rPr>
        <w:t>Учреждения</w:t>
      </w:r>
      <w:r w:rsidRPr="00C3485A">
        <w:rPr>
          <w:sz w:val="28"/>
          <w:szCs w:val="28"/>
        </w:rPr>
        <w:t>, осуществляющие уход за гражданами, частично или полностью утратившими способность к самообслуживанию;</w:t>
      </w:r>
    </w:p>
    <w:p w:rsidR="00EF0136" w:rsidRPr="00C3485A" w:rsidRDefault="00EF0136" w:rsidP="00EF0136">
      <w:pPr>
        <w:pStyle w:val="Bodytext0"/>
        <w:numPr>
          <w:ilvl w:val="0"/>
          <w:numId w:val="11"/>
        </w:numPr>
        <w:shd w:val="clear" w:color="auto" w:fill="auto"/>
        <w:tabs>
          <w:tab w:val="left" w:pos="966"/>
        </w:tabs>
        <w:spacing w:line="322" w:lineRule="exact"/>
        <w:ind w:left="20" w:right="20" w:firstLine="720"/>
        <w:jc w:val="both"/>
        <w:rPr>
          <w:sz w:val="28"/>
          <w:szCs w:val="28"/>
        </w:rPr>
      </w:pPr>
      <w:r w:rsidRPr="00C3485A">
        <w:rPr>
          <w:sz w:val="28"/>
          <w:szCs w:val="28"/>
        </w:rPr>
        <w:t>лица, осуществляющие неформальный (родственный) уход за гражданами, частично или полностью утратившими</w:t>
      </w:r>
      <w:r w:rsidR="00F81DAE" w:rsidRPr="00C3485A">
        <w:rPr>
          <w:sz w:val="28"/>
          <w:szCs w:val="28"/>
        </w:rPr>
        <w:t xml:space="preserve"> способность к самообслуживанию;</w:t>
      </w:r>
    </w:p>
    <w:p w:rsidR="00F81DAE" w:rsidRPr="00C3485A" w:rsidRDefault="00F81DAE" w:rsidP="00EF0136">
      <w:pPr>
        <w:pStyle w:val="Bodytext0"/>
        <w:numPr>
          <w:ilvl w:val="0"/>
          <w:numId w:val="11"/>
        </w:numPr>
        <w:shd w:val="clear" w:color="auto" w:fill="auto"/>
        <w:tabs>
          <w:tab w:val="left" w:pos="966"/>
        </w:tabs>
        <w:spacing w:line="322" w:lineRule="exact"/>
        <w:ind w:left="20" w:right="20" w:firstLine="720"/>
        <w:jc w:val="both"/>
        <w:rPr>
          <w:sz w:val="28"/>
          <w:szCs w:val="28"/>
        </w:rPr>
      </w:pPr>
      <w:r w:rsidRPr="00C3485A">
        <w:rPr>
          <w:sz w:val="28"/>
          <w:szCs w:val="28"/>
        </w:rPr>
        <w:t>участники  СВО и члены их семей.</w:t>
      </w:r>
    </w:p>
    <w:p w:rsidR="00EF0136" w:rsidRPr="00C3485A" w:rsidRDefault="00EF0136" w:rsidP="00EF0136">
      <w:pPr>
        <w:pStyle w:val="Bodytext0"/>
        <w:numPr>
          <w:ilvl w:val="0"/>
          <w:numId w:val="12"/>
        </w:numPr>
        <w:shd w:val="clear" w:color="auto" w:fill="auto"/>
        <w:tabs>
          <w:tab w:val="left" w:pos="1446"/>
        </w:tabs>
        <w:spacing w:line="322" w:lineRule="exact"/>
        <w:ind w:left="20" w:right="20" w:firstLine="720"/>
        <w:jc w:val="both"/>
        <w:rPr>
          <w:sz w:val="28"/>
          <w:szCs w:val="28"/>
        </w:rPr>
      </w:pPr>
      <w:r w:rsidRPr="00C3485A">
        <w:rPr>
          <w:sz w:val="28"/>
          <w:szCs w:val="28"/>
        </w:rPr>
        <w:t>Обучение в Школе ухода осуществляется на бесплатной основе по личному заявлению гражданина</w:t>
      </w:r>
      <w:r w:rsidR="00DB100E" w:rsidRPr="00C3485A">
        <w:rPr>
          <w:sz w:val="28"/>
          <w:szCs w:val="28"/>
        </w:rPr>
        <w:t xml:space="preserve"> (Приложение №1)</w:t>
      </w:r>
      <w:r w:rsidRPr="00C3485A">
        <w:rPr>
          <w:sz w:val="28"/>
          <w:szCs w:val="28"/>
        </w:rPr>
        <w:t>.</w:t>
      </w:r>
    </w:p>
    <w:p w:rsidR="002158F1" w:rsidRPr="00C3485A" w:rsidRDefault="00EF0136" w:rsidP="00EF0136">
      <w:pPr>
        <w:pStyle w:val="Bodytext0"/>
        <w:numPr>
          <w:ilvl w:val="0"/>
          <w:numId w:val="12"/>
        </w:numPr>
        <w:shd w:val="clear" w:color="auto" w:fill="auto"/>
        <w:tabs>
          <w:tab w:val="left" w:pos="1254"/>
          <w:tab w:val="left" w:pos="1460"/>
        </w:tabs>
        <w:spacing w:line="322" w:lineRule="exact"/>
        <w:ind w:left="20" w:right="20" w:firstLine="720"/>
        <w:jc w:val="both"/>
        <w:rPr>
          <w:sz w:val="28"/>
          <w:szCs w:val="28"/>
        </w:rPr>
      </w:pPr>
      <w:r w:rsidRPr="00C3485A">
        <w:rPr>
          <w:sz w:val="28"/>
          <w:szCs w:val="28"/>
        </w:rPr>
        <w:t>Организационная структура Школы ухода включает в себя специалиста, ответственного за организацию работы Школы ухода, и преподавателей (специалистов) Учреждения (вра</w:t>
      </w:r>
      <w:r w:rsidR="00B61AED" w:rsidRPr="00C3485A">
        <w:rPr>
          <w:sz w:val="28"/>
          <w:szCs w:val="28"/>
        </w:rPr>
        <w:t>ч</w:t>
      </w:r>
      <w:r w:rsidRPr="00C3485A">
        <w:rPr>
          <w:sz w:val="28"/>
          <w:szCs w:val="28"/>
        </w:rPr>
        <w:t>, медицинские сестры, специалисты</w:t>
      </w:r>
      <w:r w:rsidR="00B61AED" w:rsidRPr="00C3485A">
        <w:rPr>
          <w:sz w:val="28"/>
          <w:szCs w:val="28"/>
        </w:rPr>
        <w:t xml:space="preserve"> по социальной работе, психолог</w:t>
      </w:r>
      <w:r w:rsidR="002158F1" w:rsidRPr="00C3485A">
        <w:rPr>
          <w:sz w:val="28"/>
          <w:szCs w:val="28"/>
        </w:rPr>
        <w:t>).</w:t>
      </w:r>
    </w:p>
    <w:p w:rsidR="00F81DAE" w:rsidRPr="00C3485A" w:rsidRDefault="002158F1" w:rsidP="00555D9A">
      <w:pPr>
        <w:pStyle w:val="Bodytext0"/>
        <w:numPr>
          <w:ilvl w:val="0"/>
          <w:numId w:val="12"/>
        </w:numPr>
        <w:shd w:val="clear" w:color="auto" w:fill="auto"/>
        <w:tabs>
          <w:tab w:val="left" w:pos="1278"/>
          <w:tab w:val="left" w:pos="1460"/>
        </w:tabs>
        <w:spacing w:line="322" w:lineRule="exact"/>
        <w:ind w:left="20" w:right="20" w:firstLine="720"/>
        <w:jc w:val="both"/>
        <w:rPr>
          <w:sz w:val="28"/>
          <w:szCs w:val="28"/>
        </w:rPr>
      </w:pPr>
      <w:r w:rsidRPr="00C3485A">
        <w:rPr>
          <w:sz w:val="28"/>
          <w:szCs w:val="28"/>
        </w:rPr>
        <w:t>К</w:t>
      </w:r>
      <w:r w:rsidR="00EF0136" w:rsidRPr="00C3485A">
        <w:rPr>
          <w:sz w:val="28"/>
          <w:szCs w:val="28"/>
        </w:rPr>
        <w:t xml:space="preserve"> проведению занятий в Школе ухода могут привлекаться на безвозмездной основе специалисты других структурных подразделений Учреждения, других организаций, в том числе сотрудники системы социальной защиты населения, здравоохранения, бю</w:t>
      </w:r>
      <w:r w:rsidR="00F81DAE" w:rsidRPr="00C3485A">
        <w:rPr>
          <w:sz w:val="28"/>
          <w:szCs w:val="28"/>
        </w:rPr>
        <w:t>ро медико-социальной экспертизы.</w:t>
      </w:r>
      <w:r w:rsidR="00555D9A" w:rsidRPr="00C3485A">
        <w:rPr>
          <w:sz w:val="28"/>
          <w:szCs w:val="28"/>
        </w:rPr>
        <w:t xml:space="preserve">    </w:t>
      </w:r>
      <w:r w:rsidR="00F81DAE" w:rsidRPr="00C3485A">
        <w:rPr>
          <w:sz w:val="28"/>
          <w:szCs w:val="28"/>
        </w:rPr>
        <w:t xml:space="preserve">              </w:t>
      </w:r>
      <w:r w:rsidR="00555D9A" w:rsidRPr="00C3485A">
        <w:rPr>
          <w:sz w:val="28"/>
          <w:szCs w:val="28"/>
        </w:rPr>
        <w:t xml:space="preserve">       </w:t>
      </w:r>
      <w:r w:rsidR="00F81DAE" w:rsidRPr="00C3485A">
        <w:rPr>
          <w:sz w:val="28"/>
          <w:szCs w:val="28"/>
        </w:rPr>
        <w:t xml:space="preserve">        </w:t>
      </w:r>
    </w:p>
    <w:p w:rsidR="00EF0136" w:rsidRPr="00C3485A" w:rsidRDefault="00555D9A" w:rsidP="00555D9A">
      <w:pPr>
        <w:pStyle w:val="Bodytext0"/>
        <w:numPr>
          <w:ilvl w:val="0"/>
          <w:numId w:val="12"/>
        </w:numPr>
        <w:shd w:val="clear" w:color="auto" w:fill="auto"/>
        <w:tabs>
          <w:tab w:val="left" w:pos="1278"/>
          <w:tab w:val="left" w:pos="1460"/>
        </w:tabs>
        <w:spacing w:line="322" w:lineRule="exact"/>
        <w:ind w:left="20" w:right="20" w:firstLine="720"/>
        <w:jc w:val="both"/>
        <w:rPr>
          <w:sz w:val="28"/>
          <w:szCs w:val="28"/>
        </w:rPr>
      </w:pPr>
      <w:r w:rsidRPr="00C3485A">
        <w:rPr>
          <w:sz w:val="28"/>
          <w:szCs w:val="28"/>
        </w:rPr>
        <w:t xml:space="preserve"> </w:t>
      </w:r>
      <w:r w:rsidR="00EF0136" w:rsidRPr="00C3485A">
        <w:rPr>
          <w:sz w:val="28"/>
          <w:szCs w:val="28"/>
        </w:rPr>
        <w:t>Руководство и организацию деятельности Школы ухода осуществляет специалист, ответственный за организацию работы Школы ухода (далее - специалист), назначенный приказом руководителя Учреждения.</w:t>
      </w:r>
    </w:p>
    <w:p w:rsidR="00EF0136" w:rsidRPr="00C3485A" w:rsidRDefault="00555D9A" w:rsidP="00555D9A">
      <w:pPr>
        <w:pStyle w:val="Bodytext0"/>
        <w:shd w:val="clear" w:color="auto" w:fill="auto"/>
        <w:tabs>
          <w:tab w:val="left" w:pos="1446"/>
        </w:tabs>
        <w:spacing w:line="322" w:lineRule="exact"/>
        <w:jc w:val="both"/>
        <w:rPr>
          <w:sz w:val="28"/>
          <w:szCs w:val="28"/>
        </w:rPr>
      </w:pPr>
      <w:r w:rsidRPr="00C3485A">
        <w:rPr>
          <w:sz w:val="28"/>
          <w:szCs w:val="28"/>
        </w:rPr>
        <w:t xml:space="preserve">           4.</w:t>
      </w:r>
      <w:r w:rsidR="0090232C" w:rsidRPr="00C3485A">
        <w:rPr>
          <w:sz w:val="28"/>
          <w:szCs w:val="28"/>
          <w:lang w:val="en-US"/>
        </w:rPr>
        <w:t>7</w:t>
      </w:r>
      <w:r w:rsidRPr="00C3485A">
        <w:rPr>
          <w:sz w:val="28"/>
          <w:szCs w:val="28"/>
        </w:rPr>
        <w:t xml:space="preserve">.1. </w:t>
      </w:r>
      <w:r w:rsidR="00EF0136" w:rsidRPr="00C3485A">
        <w:rPr>
          <w:sz w:val="28"/>
          <w:szCs w:val="28"/>
        </w:rPr>
        <w:t>Специалист:</w:t>
      </w:r>
    </w:p>
    <w:p w:rsidR="00EF0136" w:rsidRPr="00C3485A" w:rsidRDefault="00EF0136" w:rsidP="00EF0136">
      <w:pPr>
        <w:pStyle w:val="Bodytext0"/>
        <w:numPr>
          <w:ilvl w:val="0"/>
          <w:numId w:val="11"/>
        </w:numPr>
        <w:shd w:val="clear" w:color="auto" w:fill="auto"/>
        <w:tabs>
          <w:tab w:val="left" w:pos="961"/>
        </w:tabs>
        <w:spacing w:line="322" w:lineRule="exact"/>
        <w:ind w:left="20" w:firstLine="720"/>
        <w:jc w:val="both"/>
        <w:rPr>
          <w:sz w:val="28"/>
          <w:szCs w:val="28"/>
        </w:rPr>
      </w:pPr>
      <w:r w:rsidRPr="00C3485A">
        <w:rPr>
          <w:sz w:val="28"/>
          <w:szCs w:val="28"/>
        </w:rPr>
        <w:t>организует информационную кампанию;</w:t>
      </w:r>
    </w:p>
    <w:p w:rsidR="00EF0136" w:rsidRPr="00C3485A" w:rsidRDefault="00EF0136" w:rsidP="00EF0136">
      <w:pPr>
        <w:pStyle w:val="Bodytext0"/>
        <w:numPr>
          <w:ilvl w:val="0"/>
          <w:numId w:val="11"/>
        </w:numPr>
        <w:shd w:val="clear" w:color="auto" w:fill="auto"/>
        <w:tabs>
          <w:tab w:val="left" w:pos="961"/>
        </w:tabs>
        <w:spacing w:line="322" w:lineRule="exact"/>
        <w:ind w:left="20" w:firstLine="720"/>
        <w:jc w:val="both"/>
        <w:rPr>
          <w:sz w:val="28"/>
          <w:szCs w:val="28"/>
        </w:rPr>
      </w:pPr>
      <w:r w:rsidRPr="00C3485A">
        <w:rPr>
          <w:sz w:val="28"/>
          <w:szCs w:val="28"/>
        </w:rPr>
        <w:t>составляет тематический план обучения на год</w:t>
      </w:r>
      <w:r w:rsidR="00E83CFA" w:rsidRPr="00C3485A">
        <w:rPr>
          <w:sz w:val="28"/>
          <w:szCs w:val="28"/>
        </w:rPr>
        <w:t xml:space="preserve"> (Приложение №</w:t>
      </w:r>
      <w:r w:rsidR="0090232C" w:rsidRPr="00C3485A">
        <w:rPr>
          <w:sz w:val="28"/>
          <w:szCs w:val="28"/>
        </w:rPr>
        <w:t>2</w:t>
      </w:r>
      <w:r w:rsidR="00E83CFA" w:rsidRPr="00C3485A">
        <w:rPr>
          <w:sz w:val="28"/>
          <w:szCs w:val="28"/>
        </w:rPr>
        <w:t>)</w:t>
      </w:r>
      <w:r w:rsidRPr="00C3485A">
        <w:rPr>
          <w:sz w:val="28"/>
          <w:szCs w:val="28"/>
        </w:rPr>
        <w:t>;</w:t>
      </w:r>
    </w:p>
    <w:p w:rsidR="00DB100E" w:rsidRPr="00C3485A" w:rsidRDefault="004056C0" w:rsidP="004056C0">
      <w:pPr>
        <w:pStyle w:val="a8"/>
        <w:rPr>
          <w:rFonts w:ascii="Times New Roman" w:hAnsi="Times New Roman" w:cs="Times New Roman"/>
          <w:sz w:val="28"/>
          <w:szCs w:val="28"/>
        </w:rPr>
      </w:pPr>
      <w:r w:rsidRPr="00C3485A">
        <w:rPr>
          <w:rFonts w:ascii="Times New Roman" w:hAnsi="Times New Roman" w:cs="Times New Roman"/>
          <w:sz w:val="28"/>
          <w:szCs w:val="28"/>
        </w:rPr>
        <w:t xml:space="preserve">- </w:t>
      </w:r>
      <w:r w:rsidR="00DB100E" w:rsidRPr="00C3485A">
        <w:rPr>
          <w:rFonts w:ascii="Times New Roman" w:hAnsi="Times New Roman" w:cs="Times New Roman"/>
          <w:sz w:val="28"/>
          <w:szCs w:val="28"/>
        </w:rPr>
        <w:t xml:space="preserve"> составляет отчёт (квартал, год) (Приложение №</w:t>
      </w:r>
      <w:r w:rsidR="005D4B93">
        <w:rPr>
          <w:rFonts w:ascii="Times New Roman" w:hAnsi="Times New Roman" w:cs="Times New Roman"/>
          <w:sz w:val="28"/>
          <w:szCs w:val="28"/>
        </w:rPr>
        <w:t>3</w:t>
      </w:r>
      <w:r w:rsidR="00DB100E" w:rsidRPr="00C3485A">
        <w:rPr>
          <w:rFonts w:ascii="Times New Roman" w:hAnsi="Times New Roman" w:cs="Times New Roman"/>
          <w:sz w:val="28"/>
          <w:szCs w:val="28"/>
        </w:rPr>
        <w:t>);</w:t>
      </w:r>
    </w:p>
    <w:p w:rsidR="004056C0" w:rsidRPr="00C3485A" w:rsidRDefault="00EF0136" w:rsidP="004056C0">
      <w:pPr>
        <w:pStyle w:val="a8"/>
        <w:numPr>
          <w:ilvl w:val="0"/>
          <w:numId w:val="11"/>
        </w:numPr>
        <w:jc w:val="both"/>
        <w:rPr>
          <w:rFonts w:ascii="Times New Roman" w:hAnsi="Times New Roman" w:cs="Times New Roman"/>
          <w:sz w:val="28"/>
          <w:szCs w:val="28"/>
        </w:rPr>
      </w:pPr>
      <w:r w:rsidRPr="00C3485A">
        <w:rPr>
          <w:rFonts w:ascii="Times New Roman" w:hAnsi="Times New Roman" w:cs="Times New Roman"/>
          <w:sz w:val="28"/>
          <w:szCs w:val="28"/>
        </w:rPr>
        <w:t>осуществляет взаимодействие со СМИ по освещению деятельности Школы;</w:t>
      </w:r>
    </w:p>
    <w:p w:rsidR="00EF0136" w:rsidRPr="00C3485A" w:rsidRDefault="00EF0136" w:rsidP="004056C0">
      <w:pPr>
        <w:pStyle w:val="a8"/>
        <w:numPr>
          <w:ilvl w:val="0"/>
          <w:numId w:val="11"/>
        </w:numPr>
        <w:jc w:val="both"/>
        <w:rPr>
          <w:rFonts w:ascii="Times New Roman" w:hAnsi="Times New Roman" w:cs="Times New Roman"/>
          <w:sz w:val="28"/>
          <w:szCs w:val="28"/>
        </w:rPr>
      </w:pPr>
      <w:r w:rsidRPr="00C3485A">
        <w:rPr>
          <w:rFonts w:ascii="Times New Roman" w:hAnsi="Times New Roman" w:cs="Times New Roman"/>
          <w:sz w:val="28"/>
          <w:szCs w:val="28"/>
        </w:rPr>
        <w:t>осуществляет контроль качества проведенных занятий.</w:t>
      </w:r>
    </w:p>
    <w:p w:rsidR="00EF0136" w:rsidRDefault="00555D9A" w:rsidP="00555D9A">
      <w:pPr>
        <w:pStyle w:val="Bodytext0"/>
        <w:shd w:val="clear" w:color="auto" w:fill="auto"/>
        <w:tabs>
          <w:tab w:val="left" w:pos="1436"/>
        </w:tabs>
        <w:spacing w:line="322" w:lineRule="exact"/>
        <w:jc w:val="both"/>
        <w:rPr>
          <w:sz w:val="28"/>
          <w:szCs w:val="28"/>
        </w:rPr>
      </w:pPr>
      <w:r w:rsidRPr="00C3485A">
        <w:rPr>
          <w:sz w:val="28"/>
          <w:szCs w:val="28"/>
        </w:rPr>
        <w:t xml:space="preserve">            4.</w:t>
      </w:r>
      <w:r w:rsidR="0090232C" w:rsidRPr="00C3485A">
        <w:rPr>
          <w:sz w:val="28"/>
          <w:szCs w:val="28"/>
          <w:lang w:val="en-US"/>
        </w:rPr>
        <w:t>7</w:t>
      </w:r>
      <w:r w:rsidRPr="00C3485A">
        <w:rPr>
          <w:sz w:val="28"/>
          <w:szCs w:val="28"/>
        </w:rPr>
        <w:t xml:space="preserve">.2. </w:t>
      </w:r>
      <w:r w:rsidR="00EF0136" w:rsidRPr="00C3485A">
        <w:rPr>
          <w:sz w:val="28"/>
          <w:szCs w:val="28"/>
        </w:rPr>
        <w:t>Преподаватель (специалист) Школы ухода:</w:t>
      </w:r>
    </w:p>
    <w:p w:rsidR="00832C56" w:rsidRPr="005D4B93" w:rsidRDefault="005D4B93" w:rsidP="00555D9A">
      <w:pPr>
        <w:pStyle w:val="Bodytext0"/>
        <w:numPr>
          <w:ilvl w:val="0"/>
          <w:numId w:val="11"/>
        </w:numPr>
        <w:shd w:val="clear" w:color="auto" w:fill="auto"/>
        <w:tabs>
          <w:tab w:val="left" w:pos="956"/>
        </w:tabs>
        <w:spacing w:line="322" w:lineRule="exact"/>
        <w:ind w:left="20" w:firstLine="720"/>
        <w:jc w:val="both"/>
        <w:rPr>
          <w:sz w:val="28"/>
          <w:szCs w:val="28"/>
        </w:rPr>
      </w:pPr>
      <w:r>
        <w:rPr>
          <w:sz w:val="28"/>
          <w:szCs w:val="28"/>
        </w:rPr>
        <w:t xml:space="preserve"> </w:t>
      </w:r>
      <w:r w:rsidR="00832C56">
        <w:rPr>
          <w:sz w:val="28"/>
          <w:szCs w:val="28"/>
        </w:rPr>
        <w:t xml:space="preserve"> </w:t>
      </w:r>
      <w:r w:rsidRPr="00C3485A">
        <w:rPr>
          <w:sz w:val="28"/>
          <w:szCs w:val="28"/>
        </w:rPr>
        <w:t>ведёт журнал проведения занятий по обучению в Школе ухода (Приложение №</w:t>
      </w:r>
      <w:r>
        <w:rPr>
          <w:sz w:val="28"/>
          <w:szCs w:val="28"/>
        </w:rPr>
        <w:t>4</w:t>
      </w:r>
      <w:r w:rsidRPr="00C3485A">
        <w:rPr>
          <w:sz w:val="28"/>
          <w:szCs w:val="28"/>
        </w:rPr>
        <w:t>);</w:t>
      </w:r>
    </w:p>
    <w:p w:rsidR="00EF0136" w:rsidRPr="00C3485A" w:rsidRDefault="00EF0136" w:rsidP="00EF0136">
      <w:pPr>
        <w:pStyle w:val="Bodytext0"/>
        <w:numPr>
          <w:ilvl w:val="0"/>
          <w:numId w:val="11"/>
        </w:numPr>
        <w:shd w:val="clear" w:color="auto" w:fill="auto"/>
        <w:tabs>
          <w:tab w:val="left" w:pos="961"/>
        </w:tabs>
        <w:spacing w:line="322" w:lineRule="exact"/>
        <w:ind w:left="20" w:firstLine="720"/>
        <w:jc w:val="both"/>
        <w:rPr>
          <w:sz w:val="28"/>
          <w:szCs w:val="28"/>
        </w:rPr>
      </w:pPr>
      <w:r w:rsidRPr="00C3485A">
        <w:rPr>
          <w:sz w:val="28"/>
          <w:szCs w:val="28"/>
        </w:rPr>
        <w:t>определяет потребности слушателя Школы ухода;</w:t>
      </w:r>
    </w:p>
    <w:p w:rsidR="00EF0136" w:rsidRPr="00C3485A" w:rsidRDefault="00EF0136" w:rsidP="00EF0136">
      <w:pPr>
        <w:pStyle w:val="Bodytext0"/>
        <w:numPr>
          <w:ilvl w:val="0"/>
          <w:numId w:val="11"/>
        </w:numPr>
        <w:shd w:val="clear" w:color="auto" w:fill="auto"/>
        <w:tabs>
          <w:tab w:val="left" w:pos="956"/>
        </w:tabs>
        <w:spacing w:line="322" w:lineRule="exact"/>
        <w:ind w:left="20" w:firstLine="720"/>
        <w:jc w:val="both"/>
        <w:rPr>
          <w:sz w:val="28"/>
          <w:szCs w:val="28"/>
        </w:rPr>
      </w:pPr>
      <w:r w:rsidRPr="00C3485A">
        <w:rPr>
          <w:sz w:val="28"/>
          <w:szCs w:val="28"/>
        </w:rPr>
        <w:t>разрабатывает программу обучения;</w:t>
      </w:r>
    </w:p>
    <w:p w:rsidR="00EF0136" w:rsidRPr="00C3485A" w:rsidRDefault="00EF0136" w:rsidP="00EF0136">
      <w:pPr>
        <w:pStyle w:val="Bodytext0"/>
        <w:numPr>
          <w:ilvl w:val="0"/>
          <w:numId w:val="11"/>
        </w:numPr>
        <w:shd w:val="clear" w:color="auto" w:fill="auto"/>
        <w:tabs>
          <w:tab w:val="left" w:pos="956"/>
        </w:tabs>
        <w:spacing w:line="322" w:lineRule="exact"/>
        <w:ind w:left="20" w:firstLine="720"/>
        <w:jc w:val="both"/>
        <w:rPr>
          <w:sz w:val="28"/>
          <w:szCs w:val="28"/>
        </w:rPr>
      </w:pPr>
      <w:r w:rsidRPr="00C3485A">
        <w:rPr>
          <w:sz w:val="28"/>
          <w:szCs w:val="28"/>
        </w:rPr>
        <w:t>подбирает эффективные методы и средства обучения;</w:t>
      </w:r>
    </w:p>
    <w:p w:rsidR="00EF0136" w:rsidRPr="00C3485A" w:rsidRDefault="00EF0136" w:rsidP="00EF0136">
      <w:pPr>
        <w:pStyle w:val="Bodytext0"/>
        <w:numPr>
          <w:ilvl w:val="0"/>
          <w:numId w:val="11"/>
        </w:numPr>
        <w:shd w:val="clear" w:color="auto" w:fill="auto"/>
        <w:tabs>
          <w:tab w:val="left" w:pos="966"/>
        </w:tabs>
        <w:spacing w:line="322" w:lineRule="exact"/>
        <w:ind w:left="20" w:firstLine="720"/>
        <w:jc w:val="both"/>
        <w:rPr>
          <w:sz w:val="28"/>
          <w:szCs w:val="28"/>
        </w:rPr>
      </w:pPr>
      <w:r w:rsidRPr="00C3485A">
        <w:rPr>
          <w:sz w:val="28"/>
          <w:szCs w:val="28"/>
        </w:rPr>
        <w:t>формирует группы слушателей;</w:t>
      </w:r>
    </w:p>
    <w:p w:rsidR="00EF0136" w:rsidRPr="00C3485A" w:rsidRDefault="00EF0136" w:rsidP="00EF0136">
      <w:pPr>
        <w:pStyle w:val="Bodytext0"/>
        <w:numPr>
          <w:ilvl w:val="0"/>
          <w:numId w:val="11"/>
        </w:numPr>
        <w:shd w:val="clear" w:color="auto" w:fill="auto"/>
        <w:tabs>
          <w:tab w:val="left" w:pos="956"/>
        </w:tabs>
        <w:spacing w:line="322" w:lineRule="exact"/>
        <w:ind w:left="20" w:firstLine="720"/>
        <w:jc w:val="both"/>
        <w:rPr>
          <w:sz w:val="28"/>
          <w:szCs w:val="28"/>
        </w:rPr>
      </w:pPr>
      <w:r w:rsidRPr="00C3485A">
        <w:rPr>
          <w:sz w:val="28"/>
          <w:szCs w:val="28"/>
        </w:rPr>
        <w:t>проводит индивидуальное и групповое обучение (консультирование);</w:t>
      </w:r>
    </w:p>
    <w:p w:rsidR="00EF0136" w:rsidRPr="00C3485A" w:rsidRDefault="004056C0" w:rsidP="004056C0">
      <w:pPr>
        <w:pStyle w:val="Bodytext0"/>
        <w:shd w:val="clear" w:color="auto" w:fill="auto"/>
        <w:tabs>
          <w:tab w:val="left" w:pos="1124"/>
        </w:tabs>
        <w:spacing w:line="322" w:lineRule="exact"/>
        <w:ind w:left="740" w:right="20"/>
        <w:jc w:val="both"/>
        <w:rPr>
          <w:sz w:val="28"/>
          <w:szCs w:val="28"/>
        </w:rPr>
      </w:pPr>
      <w:r w:rsidRPr="00C3485A">
        <w:rPr>
          <w:sz w:val="28"/>
          <w:szCs w:val="28"/>
        </w:rPr>
        <w:t xml:space="preserve">- </w:t>
      </w:r>
      <w:r w:rsidR="00EF0136" w:rsidRPr="00C3485A">
        <w:rPr>
          <w:sz w:val="28"/>
          <w:szCs w:val="28"/>
        </w:rPr>
        <w:t>оценивает результаты обучения и вносит необходимые изменения в методологию процесса;</w:t>
      </w:r>
    </w:p>
    <w:p w:rsidR="00EF0136" w:rsidRPr="00C3485A" w:rsidRDefault="00555D9A" w:rsidP="00555D9A">
      <w:pPr>
        <w:pStyle w:val="Bodytext0"/>
        <w:shd w:val="clear" w:color="auto" w:fill="auto"/>
        <w:tabs>
          <w:tab w:val="left" w:pos="1249"/>
        </w:tabs>
        <w:spacing w:line="322" w:lineRule="exact"/>
        <w:ind w:right="20"/>
        <w:jc w:val="both"/>
        <w:rPr>
          <w:sz w:val="28"/>
          <w:szCs w:val="28"/>
        </w:rPr>
      </w:pPr>
      <w:r w:rsidRPr="00C3485A">
        <w:rPr>
          <w:sz w:val="28"/>
          <w:szCs w:val="28"/>
        </w:rPr>
        <w:t xml:space="preserve">           4.</w:t>
      </w:r>
      <w:r w:rsidR="0090232C" w:rsidRPr="00C3485A">
        <w:rPr>
          <w:sz w:val="28"/>
          <w:szCs w:val="28"/>
        </w:rPr>
        <w:t>8</w:t>
      </w:r>
      <w:r w:rsidRPr="00C3485A">
        <w:rPr>
          <w:sz w:val="28"/>
          <w:szCs w:val="28"/>
        </w:rPr>
        <w:t xml:space="preserve">. </w:t>
      </w:r>
      <w:r w:rsidR="00EF0136" w:rsidRPr="00C3485A">
        <w:rPr>
          <w:sz w:val="28"/>
          <w:szCs w:val="28"/>
        </w:rPr>
        <w:t>В процессе консультирования и обучения в школе ухода предусмотрено изучение теоретических основ и практическое освоение навыков ухода за гражданами, частично или полностью утратившими способность к самообслуживанию.</w:t>
      </w:r>
    </w:p>
    <w:p w:rsidR="00EF0136" w:rsidRPr="00C3485A" w:rsidRDefault="00555D9A" w:rsidP="00555D9A">
      <w:pPr>
        <w:pStyle w:val="Bodytext0"/>
        <w:shd w:val="clear" w:color="auto" w:fill="auto"/>
        <w:tabs>
          <w:tab w:val="left" w:pos="1239"/>
        </w:tabs>
        <w:spacing w:after="341" w:line="322" w:lineRule="exact"/>
        <w:ind w:right="20"/>
        <w:jc w:val="both"/>
        <w:rPr>
          <w:sz w:val="28"/>
          <w:szCs w:val="28"/>
        </w:rPr>
      </w:pPr>
      <w:r w:rsidRPr="00C3485A">
        <w:rPr>
          <w:sz w:val="28"/>
          <w:szCs w:val="28"/>
        </w:rPr>
        <w:t xml:space="preserve">           4.</w:t>
      </w:r>
      <w:r w:rsidR="0090232C" w:rsidRPr="00C3485A">
        <w:rPr>
          <w:sz w:val="28"/>
          <w:szCs w:val="28"/>
        </w:rPr>
        <w:t>9</w:t>
      </w:r>
      <w:r w:rsidRPr="00C3485A">
        <w:rPr>
          <w:sz w:val="28"/>
          <w:szCs w:val="28"/>
        </w:rPr>
        <w:t xml:space="preserve">. </w:t>
      </w:r>
      <w:r w:rsidR="00EF0136" w:rsidRPr="00C3485A">
        <w:rPr>
          <w:sz w:val="28"/>
          <w:szCs w:val="28"/>
        </w:rPr>
        <w:t>Занятия проводятся с использованием демонстрационного оборудования, технических средств реабилитации и расходных материалов.</w:t>
      </w:r>
    </w:p>
    <w:p w:rsidR="00F11A5F" w:rsidRPr="00C3485A" w:rsidRDefault="00F11A5F" w:rsidP="00F11A5F">
      <w:pPr>
        <w:pStyle w:val="Heading10"/>
        <w:keepNext/>
        <w:keepLines/>
        <w:shd w:val="clear" w:color="auto" w:fill="auto"/>
        <w:spacing w:before="0" w:after="311" w:line="270" w:lineRule="exact"/>
        <w:ind w:left="3140"/>
        <w:jc w:val="left"/>
        <w:rPr>
          <w:b/>
          <w:sz w:val="28"/>
          <w:szCs w:val="28"/>
        </w:rPr>
      </w:pPr>
      <w:bookmarkStart w:id="5" w:name="bookmark5"/>
      <w:r w:rsidRPr="00C3485A">
        <w:rPr>
          <w:b/>
          <w:sz w:val="28"/>
          <w:szCs w:val="28"/>
        </w:rPr>
        <w:lastRenderedPageBreak/>
        <w:t>5. Формы работы Школы ухода</w:t>
      </w:r>
      <w:bookmarkEnd w:id="5"/>
    </w:p>
    <w:p w:rsidR="00F11A5F" w:rsidRPr="00C3485A" w:rsidRDefault="00F11A5F" w:rsidP="00F11A5F">
      <w:pPr>
        <w:pStyle w:val="Bodytext0"/>
        <w:numPr>
          <w:ilvl w:val="0"/>
          <w:numId w:val="14"/>
        </w:numPr>
        <w:shd w:val="clear" w:color="auto" w:fill="auto"/>
        <w:tabs>
          <w:tab w:val="left" w:pos="1431"/>
        </w:tabs>
        <w:spacing w:line="322" w:lineRule="exact"/>
        <w:ind w:left="20" w:right="20" w:firstLine="720"/>
        <w:jc w:val="both"/>
        <w:rPr>
          <w:sz w:val="28"/>
          <w:szCs w:val="28"/>
        </w:rPr>
      </w:pPr>
      <w:r w:rsidRPr="00C3485A">
        <w:rPr>
          <w:sz w:val="28"/>
          <w:szCs w:val="28"/>
        </w:rPr>
        <w:t xml:space="preserve">Обучение и консультирование в Школе ухода осуществляется в следующих </w:t>
      </w:r>
      <w:proofErr w:type="gramStart"/>
      <w:r w:rsidRPr="00C3485A">
        <w:rPr>
          <w:sz w:val="28"/>
          <w:szCs w:val="28"/>
        </w:rPr>
        <w:t>с</w:t>
      </w:r>
      <w:proofErr w:type="gramEnd"/>
      <w:r w:rsidRPr="00C3485A">
        <w:rPr>
          <w:sz w:val="28"/>
          <w:szCs w:val="28"/>
        </w:rPr>
        <w:t xml:space="preserve"> формах:</w:t>
      </w:r>
    </w:p>
    <w:p w:rsidR="00F11A5F" w:rsidRPr="00C3485A" w:rsidRDefault="00F11A5F" w:rsidP="00F11A5F">
      <w:pPr>
        <w:pStyle w:val="Bodytext0"/>
        <w:numPr>
          <w:ilvl w:val="0"/>
          <w:numId w:val="11"/>
        </w:numPr>
        <w:shd w:val="clear" w:color="auto" w:fill="auto"/>
        <w:tabs>
          <w:tab w:val="left" w:pos="1129"/>
        </w:tabs>
        <w:spacing w:line="322" w:lineRule="exact"/>
        <w:ind w:left="20" w:right="20" w:firstLine="720"/>
        <w:jc w:val="both"/>
        <w:rPr>
          <w:sz w:val="28"/>
          <w:szCs w:val="28"/>
        </w:rPr>
      </w:pPr>
      <w:proofErr w:type="spellStart"/>
      <w:r w:rsidRPr="00C3485A">
        <w:rPr>
          <w:sz w:val="28"/>
          <w:szCs w:val="28"/>
        </w:rPr>
        <w:t>очно</w:t>
      </w:r>
      <w:proofErr w:type="spellEnd"/>
      <w:r w:rsidRPr="00C3485A">
        <w:rPr>
          <w:sz w:val="28"/>
          <w:szCs w:val="28"/>
        </w:rPr>
        <w:t xml:space="preserve"> на базе Учреждения (групповые и индивидуальные обучающие занятия (консультации);</w:t>
      </w:r>
    </w:p>
    <w:p w:rsidR="00F11A5F" w:rsidRPr="00C3485A" w:rsidRDefault="00DB72D1" w:rsidP="00F11A5F">
      <w:pPr>
        <w:pStyle w:val="Bodytext0"/>
        <w:numPr>
          <w:ilvl w:val="0"/>
          <w:numId w:val="11"/>
        </w:numPr>
        <w:shd w:val="clear" w:color="auto" w:fill="auto"/>
        <w:tabs>
          <w:tab w:val="left" w:pos="951"/>
        </w:tabs>
        <w:spacing w:line="322" w:lineRule="exact"/>
        <w:ind w:left="20" w:firstLine="720"/>
        <w:jc w:val="both"/>
        <w:rPr>
          <w:sz w:val="28"/>
          <w:szCs w:val="28"/>
        </w:rPr>
      </w:pPr>
      <w:r w:rsidRPr="00C3485A">
        <w:rPr>
          <w:sz w:val="28"/>
          <w:szCs w:val="28"/>
        </w:rPr>
        <w:t>дистанционно, с использованием телекоммуникационных технологий.</w:t>
      </w:r>
    </w:p>
    <w:p w:rsidR="00F11A5F" w:rsidRPr="00C3485A" w:rsidRDefault="00F11A5F" w:rsidP="00F11A5F">
      <w:pPr>
        <w:pStyle w:val="Bodytext0"/>
        <w:shd w:val="clear" w:color="auto" w:fill="auto"/>
        <w:spacing w:line="322" w:lineRule="exact"/>
        <w:ind w:left="20" w:right="20" w:firstLine="720"/>
        <w:jc w:val="both"/>
        <w:rPr>
          <w:sz w:val="28"/>
          <w:szCs w:val="28"/>
        </w:rPr>
      </w:pPr>
      <w:r w:rsidRPr="00C3485A">
        <w:rPr>
          <w:sz w:val="28"/>
          <w:szCs w:val="28"/>
        </w:rPr>
        <w:t>В процессе обучения данные формы могут сочетаться с учетом пожеланий лиц, осуществляющих неформальный (родственный) уход.</w:t>
      </w:r>
    </w:p>
    <w:p w:rsidR="00DB72D1" w:rsidRPr="00C3485A" w:rsidRDefault="00DB72D1" w:rsidP="00DB72D1">
      <w:pPr>
        <w:pStyle w:val="a8"/>
        <w:numPr>
          <w:ilvl w:val="1"/>
          <w:numId w:val="14"/>
        </w:numPr>
        <w:ind w:left="0" w:hanging="720"/>
        <w:jc w:val="both"/>
        <w:rPr>
          <w:rFonts w:ascii="Times New Roman" w:hAnsi="Times New Roman" w:cs="Times New Roman"/>
          <w:sz w:val="28"/>
          <w:szCs w:val="28"/>
        </w:rPr>
      </w:pPr>
      <w:r w:rsidRPr="00C3485A">
        <w:rPr>
          <w:rFonts w:ascii="Times New Roman" w:hAnsi="Times New Roman" w:cs="Times New Roman"/>
          <w:sz w:val="28"/>
          <w:szCs w:val="28"/>
        </w:rPr>
        <w:t xml:space="preserve">          5.2. Обучение проводится в форме лекций, </w:t>
      </w:r>
      <w:r w:rsidR="00F81DAE" w:rsidRPr="00C3485A">
        <w:rPr>
          <w:rFonts w:ascii="Times New Roman" w:hAnsi="Times New Roman" w:cs="Times New Roman"/>
          <w:sz w:val="28"/>
          <w:szCs w:val="28"/>
        </w:rPr>
        <w:t xml:space="preserve">практических занятий, консультаций, </w:t>
      </w:r>
      <w:r w:rsidRPr="00C3485A">
        <w:rPr>
          <w:rFonts w:ascii="Times New Roman" w:hAnsi="Times New Roman" w:cs="Times New Roman"/>
          <w:sz w:val="28"/>
          <w:szCs w:val="28"/>
        </w:rPr>
        <w:t>в соответствии с программой Школы ухода (Приложение№</w:t>
      </w:r>
      <w:r w:rsidR="0090232C" w:rsidRPr="00C3485A">
        <w:rPr>
          <w:rFonts w:ascii="Times New Roman" w:hAnsi="Times New Roman" w:cs="Times New Roman"/>
          <w:sz w:val="28"/>
          <w:szCs w:val="28"/>
        </w:rPr>
        <w:t>5</w:t>
      </w:r>
      <w:r w:rsidRPr="00C3485A">
        <w:rPr>
          <w:rFonts w:ascii="Times New Roman" w:hAnsi="Times New Roman" w:cs="Times New Roman"/>
          <w:sz w:val="28"/>
          <w:szCs w:val="28"/>
        </w:rPr>
        <w:t xml:space="preserve">). Продолжительность обучения в Школе ухода – 18 академических часов.  </w:t>
      </w:r>
    </w:p>
    <w:p w:rsidR="00DB72D1" w:rsidRPr="00C3485A" w:rsidRDefault="00DB72D1" w:rsidP="00DB72D1">
      <w:pPr>
        <w:pStyle w:val="a8"/>
        <w:numPr>
          <w:ilvl w:val="1"/>
          <w:numId w:val="14"/>
        </w:numPr>
        <w:ind w:left="0" w:hanging="720"/>
        <w:jc w:val="both"/>
        <w:rPr>
          <w:rFonts w:ascii="Times New Roman" w:hAnsi="Times New Roman" w:cs="Times New Roman"/>
          <w:sz w:val="28"/>
          <w:szCs w:val="28"/>
        </w:rPr>
      </w:pPr>
      <w:r w:rsidRPr="00C3485A">
        <w:rPr>
          <w:rFonts w:ascii="Times New Roman" w:hAnsi="Times New Roman" w:cs="Times New Roman"/>
          <w:sz w:val="28"/>
          <w:szCs w:val="28"/>
        </w:rPr>
        <w:t xml:space="preserve">           5.3. Численный состав участников группы – не более 10 человек.</w:t>
      </w:r>
    </w:p>
    <w:p w:rsidR="00F11A5F" w:rsidRPr="00C3485A" w:rsidRDefault="00DB72D1" w:rsidP="00DB72D1">
      <w:pPr>
        <w:pStyle w:val="Bodytext0"/>
        <w:shd w:val="clear" w:color="auto" w:fill="auto"/>
        <w:tabs>
          <w:tab w:val="left" w:pos="1460"/>
        </w:tabs>
        <w:spacing w:line="322" w:lineRule="exact"/>
        <w:ind w:right="20"/>
        <w:jc w:val="both"/>
        <w:rPr>
          <w:sz w:val="28"/>
          <w:szCs w:val="28"/>
        </w:rPr>
      </w:pPr>
      <w:r w:rsidRPr="00C3485A">
        <w:rPr>
          <w:sz w:val="28"/>
          <w:szCs w:val="28"/>
        </w:rPr>
        <w:t xml:space="preserve">           5.4.  </w:t>
      </w:r>
      <w:r w:rsidR="00F11A5F" w:rsidRPr="00C3485A">
        <w:rPr>
          <w:sz w:val="28"/>
          <w:szCs w:val="28"/>
        </w:rPr>
        <w:t xml:space="preserve">При формировании групп и выборе формы обучения учитываются диагноз и степень функциональных нарушений граждан, частично или полностью утративших способность к самообслуживанию, их зависимость </w:t>
      </w:r>
      <w:proofErr w:type="gramStart"/>
      <w:r w:rsidR="00F11A5F" w:rsidRPr="00C3485A">
        <w:rPr>
          <w:sz w:val="28"/>
          <w:szCs w:val="28"/>
        </w:rPr>
        <w:t>от</w:t>
      </w:r>
      <w:proofErr w:type="gramEnd"/>
      <w:r w:rsidR="00F11A5F" w:rsidRPr="00C3485A">
        <w:rPr>
          <w:sz w:val="28"/>
          <w:szCs w:val="28"/>
        </w:rPr>
        <w:t xml:space="preserve"> ухаживающих.</w:t>
      </w:r>
    </w:p>
    <w:p w:rsidR="00C3485A" w:rsidRPr="00C3485A" w:rsidRDefault="00C3485A" w:rsidP="00DB72D1">
      <w:pPr>
        <w:pStyle w:val="Bodytext0"/>
        <w:shd w:val="clear" w:color="auto" w:fill="auto"/>
        <w:tabs>
          <w:tab w:val="left" w:pos="1460"/>
        </w:tabs>
        <w:spacing w:line="322" w:lineRule="exact"/>
        <w:ind w:right="20"/>
        <w:jc w:val="both"/>
        <w:rPr>
          <w:sz w:val="28"/>
          <w:szCs w:val="28"/>
        </w:rPr>
      </w:pPr>
      <w:r w:rsidRPr="00C3485A">
        <w:rPr>
          <w:sz w:val="28"/>
          <w:szCs w:val="28"/>
        </w:rPr>
        <w:t xml:space="preserve">            5.5 Групповые занятия (консультации) проводятся в соответствии с заранее составленным графиком. Продолжительность одного группов</w:t>
      </w:r>
      <w:r w:rsidR="00FF617E">
        <w:rPr>
          <w:sz w:val="28"/>
          <w:szCs w:val="28"/>
        </w:rPr>
        <w:t>ого занятия (консультации) соста</w:t>
      </w:r>
      <w:r w:rsidRPr="00C3485A">
        <w:rPr>
          <w:sz w:val="28"/>
          <w:szCs w:val="28"/>
        </w:rPr>
        <w:t>вляет от 45 мин. до 1,5 часа (в зависимости от темы)</w:t>
      </w:r>
    </w:p>
    <w:p w:rsidR="00F11A5F" w:rsidRPr="00C3485A" w:rsidRDefault="00C3485A" w:rsidP="00DB72D1">
      <w:pPr>
        <w:pStyle w:val="Bodytext0"/>
        <w:shd w:val="clear" w:color="auto" w:fill="auto"/>
        <w:tabs>
          <w:tab w:val="left" w:pos="1431"/>
        </w:tabs>
        <w:spacing w:line="322" w:lineRule="exact"/>
        <w:ind w:right="20"/>
        <w:jc w:val="both"/>
        <w:rPr>
          <w:sz w:val="28"/>
          <w:szCs w:val="28"/>
        </w:rPr>
      </w:pPr>
      <w:r w:rsidRPr="00C3485A">
        <w:rPr>
          <w:sz w:val="28"/>
          <w:szCs w:val="28"/>
        </w:rPr>
        <w:t xml:space="preserve">           5.6</w:t>
      </w:r>
      <w:r w:rsidR="00DB72D1" w:rsidRPr="00C3485A">
        <w:rPr>
          <w:sz w:val="28"/>
          <w:szCs w:val="28"/>
        </w:rPr>
        <w:t xml:space="preserve">. </w:t>
      </w:r>
      <w:r w:rsidR="00F11A5F" w:rsidRPr="00C3485A">
        <w:rPr>
          <w:sz w:val="28"/>
          <w:szCs w:val="28"/>
        </w:rPr>
        <w:t xml:space="preserve">Индивидуальные занятия (консультации) проводятся с лицами, осуществляющими неформальный (родственный) уход по выборочным темам занятий из утвержденной программы </w:t>
      </w:r>
      <w:r w:rsidR="009F1043" w:rsidRPr="00C3485A">
        <w:rPr>
          <w:sz w:val="28"/>
          <w:szCs w:val="28"/>
        </w:rPr>
        <w:t xml:space="preserve"> </w:t>
      </w:r>
      <w:r w:rsidR="00F11A5F" w:rsidRPr="00C3485A">
        <w:rPr>
          <w:sz w:val="28"/>
          <w:szCs w:val="28"/>
        </w:rPr>
        <w:t>Школы ухода.</w:t>
      </w:r>
    </w:p>
    <w:p w:rsidR="00F11A5F" w:rsidRPr="00C3485A" w:rsidRDefault="003A7F2E" w:rsidP="003A7F2E">
      <w:pPr>
        <w:pStyle w:val="Bodytext0"/>
        <w:shd w:val="clear" w:color="auto" w:fill="auto"/>
        <w:tabs>
          <w:tab w:val="left" w:pos="1556"/>
        </w:tabs>
        <w:spacing w:line="322" w:lineRule="exact"/>
        <w:jc w:val="both"/>
        <w:rPr>
          <w:sz w:val="28"/>
          <w:szCs w:val="28"/>
        </w:rPr>
      </w:pPr>
      <w:r>
        <w:rPr>
          <w:sz w:val="28"/>
          <w:szCs w:val="28"/>
        </w:rPr>
        <w:t xml:space="preserve">           5.7. </w:t>
      </w:r>
      <w:proofErr w:type="gramStart"/>
      <w:r w:rsidR="00F11A5F" w:rsidRPr="00C3485A">
        <w:rPr>
          <w:sz w:val="28"/>
          <w:szCs w:val="28"/>
        </w:rPr>
        <w:t>Консультирование в дистанционной форме осуществляется специалистами Школы ухода с использованием дистанционных технологий Дистанционное консультирование может проводиться в групповой и индивидуальной формах:</w:t>
      </w:r>
      <w:proofErr w:type="gramEnd"/>
    </w:p>
    <w:p w:rsidR="00F11A5F" w:rsidRPr="00C3485A" w:rsidRDefault="00F11A5F" w:rsidP="00F11A5F">
      <w:pPr>
        <w:pStyle w:val="Bodytext0"/>
        <w:numPr>
          <w:ilvl w:val="0"/>
          <w:numId w:val="11"/>
        </w:numPr>
        <w:shd w:val="clear" w:color="auto" w:fill="auto"/>
        <w:tabs>
          <w:tab w:val="left" w:pos="1052"/>
        </w:tabs>
        <w:spacing w:line="322" w:lineRule="exact"/>
        <w:ind w:left="20" w:firstLine="700"/>
        <w:jc w:val="both"/>
        <w:rPr>
          <w:sz w:val="28"/>
          <w:szCs w:val="28"/>
        </w:rPr>
      </w:pPr>
      <w:r w:rsidRPr="00C3485A">
        <w:rPr>
          <w:sz w:val="28"/>
          <w:szCs w:val="28"/>
        </w:rPr>
        <w:t xml:space="preserve">с использованием программ для обмена информацией </w:t>
      </w:r>
      <w:r w:rsidR="00394C46" w:rsidRPr="00C3485A">
        <w:rPr>
          <w:sz w:val="28"/>
          <w:szCs w:val="28"/>
        </w:rPr>
        <w:t>(</w:t>
      </w:r>
      <w:proofErr w:type="spellStart"/>
      <w:r w:rsidR="00394C46" w:rsidRPr="00C3485A">
        <w:rPr>
          <w:sz w:val="28"/>
          <w:szCs w:val="28"/>
          <w:lang w:val="en-US"/>
        </w:rPr>
        <w:t>WhatsA</w:t>
      </w:r>
      <w:r w:rsidR="00927D6B" w:rsidRPr="00C3485A">
        <w:rPr>
          <w:sz w:val="28"/>
          <w:szCs w:val="28"/>
          <w:lang w:val="en-US"/>
        </w:rPr>
        <w:t>pp</w:t>
      </w:r>
      <w:proofErr w:type="spellEnd"/>
      <w:r w:rsidR="00927D6B" w:rsidRPr="00C3485A">
        <w:rPr>
          <w:sz w:val="28"/>
          <w:szCs w:val="28"/>
        </w:rPr>
        <w:t>)</w:t>
      </w:r>
      <w:r w:rsidRPr="00C3485A">
        <w:rPr>
          <w:sz w:val="28"/>
          <w:szCs w:val="28"/>
        </w:rPr>
        <w:t xml:space="preserve"> и пр.;</w:t>
      </w:r>
    </w:p>
    <w:p w:rsidR="00F11A5F" w:rsidRPr="00C3485A" w:rsidRDefault="00F11A5F" w:rsidP="00F11A5F">
      <w:pPr>
        <w:pStyle w:val="Bodytext0"/>
        <w:shd w:val="clear" w:color="auto" w:fill="auto"/>
        <w:spacing w:line="322" w:lineRule="exact"/>
        <w:ind w:left="20" w:firstLine="700"/>
        <w:jc w:val="both"/>
        <w:rPr>
          <w:sz w:val="28"/>
          <w:szCs w:val="28"/>
        </w:rPr>
      </w:pPr>
      <w:r w:rsidRPr="00C3485A">
        <w:rPr>
          <w:sz w:val="28"/>
          <w:szCs w:val="28"/>
        </w:rPr>
        <w:t>Длительность дистанционного консультирования составляет не более 60 минут.</w:t>
      </w:r>
    </w:p>
    <w:p w:rsidR="00EF0136" w:rsidRPr="00C3485A" w:rsidRDefault="00EF0136" w:rsidP="00EF0136">
      <w:pPr>
        <w:pStyle w:val="Bodytext0"/>
        <w:shd w:val="clear" w:color="auto" w:fill="auto"/>
        <w:tabs>
          <w:tab w:val="left" w:pos="1239"/>
        </w:tabs>
        <w:spacing w:after="341" w:line="322" w:lineRule="exact"/>
        <w:ind w:right="20"/>
        <w:jc w:val="both"/>
        <w:rPr>
          <w:sz w:val="28"/>
          <w:szCs w:val="28"/>
        </w:rPr>
      </w:pPr>
    </w:p>
    <w:p w:rsidR="00EF0136" w:rsidRPr="00C3485A" w:rsidRDefault="00EF0136" w:rsidP="00EF0136">
      <w:pPr>
        <w:pStyle w:val="Bodytext0"/>
        <w:shd w:val="clear" w:color="auto" w:fill="auto"/>
        <w:tabs>
          <w:tab w:val="left" w:pos="1239"/>
        </w:tabs>
        <w:spacing w:after="341" w:line="322" w:lineRule="exact"/>
        <w:ind w:right="20"/>
        <w:jc w:val="both"/>
        <w:rPr>
          <w:sz w:val="28"/>
          <w:szCs w:val="28"/>
        </w:rPr>
      </w:pPr>
    </w:p>
    <w:p w:rsidR="00EF0136" w:rsidRPr="00C3485A" w:rsidRDefault="00EF0136" w:rsidP="00EF0136">
      <w:pPr>
        <w:pStyle w:val="Bodytext0"/>
        <w:shd w:val="clear" w:color="auto" w:fill="auto"/>
        <w:tabs>
          <w:tab w:val="left" w:pos="1239"/>
        </w:tabs>
        <w:spacing w:after="341" w:line="322" w:lineRule="exact"/>
        <w:ind w:right="20"/>
        <w:jc w:val="both"/>
        <w:rPr>
          <w:sz w:val="28"/>
          <w:szCs w:val="28"/>
        </w:rPr>
      </w:pPr>
    </w:p>
    <w:p w:rsidR="0090232C" w:rsidRDefault="0090232C" w:rsidP="004D4684">
      <w:pPr>
        <w:pStyle w:val="3"/>
        <w:shd w:val="clear" w:color="auto" w:fill="auto"/>
        <w:spacing w:after="303" w:line="260" w:lineRule="exact"/>
        <w:ind w:left="7760" w:firstLine="0"/>
        <w:rPr>
          <w:sz w:val="28"/>
          <w:szCs w:val="28"/>
        </w:rPr>
      </w:pPr>
    </w:p>
    <w:p w:rsidR="0052480E" w:rsidRDefault="0052480E" w:rsidP="004D4684">
      <w:pPr>
        <w:pStyle w:val="3"/>
        <w:shd w:val="clear" w:color="auto" w:fill="auto"/>
        <w:spacing w:after="303" w:line="260" w:lineRule="exact"/>
        <w:ind w:left="7760" w:firstLine="0"/>
        <w:rPr>
          <w:sz w:val="28"/>
          <w:szCs w:val="28"/>
        </w:rPr>
      </w:pPr>
    </w:p>
    <w:p w:rsidR="0052480E" w:rsidRDefault="0052480E" w:rsidP="004D4684">
      <w:pPr>
        <w:pStyle w:val="3"/>
        <w:shd w:val="clear" w:color="auto" w:fill="auto"/>
        <w:spacing w:after="303" w:line="260" w:lineRule="exact"/>
        <w:ind w:left="7760" w:firstLine="0"/>
        <w:rPr>
          <w:sz w:val="28"/>
          <w:szCs w:val="28"/>
        </w:rPr>
      </w:pPr>
    </w:p>
    <w:p w:rsidR="0052480E" w:rsidRPr="00C3485A" w:rsidRDefault="0052480E" w:rsidP="004D4684">
      <w:pPr>
        <w:pStyle w:val="3"/>
        <w:shd w:val="clear" w:color="auto" w:fill="auto"/>
        <w:spacing w:after="303" w:line="260" w:lineRule="exact"/>
        <w:ind w:left="7760" w:firstLine="0"/>
        <w:rPr>
          <w:sz w:val="28"/>
          <w:szCs w:val="28"/>
        </w:rPr>
      </w:pPr>
    </w:p>
    <w:p w:rsidR="008628D0" w:rsidRPr="00AF2766" w:rsidRDefault="00C86F37" w:rsidP="00287EE8">
      <w:pPr>
        <w:pStyle w:val="a5"/>
        <w:jc w:val="right"/>
        <w:rPr>
          <w:rFonts w:ascii="Times New Roman" w:hAnsi="Times New Roman" w:cs="Times New Roman"/>
        </w:rPr>
      </w:pPr>
      <w:r w:rsidRPr="00AF2766">
        <w:rPr>
          <w:rFonts w:ascii="Times New Roman" w:hAnsi="Times New Roman" w:cs="Times New Roman"/>
        </w:rPr>
        <w:lastRenderedPageBreak/>
        <w:t>Приложение №1</w:t>
      </w:r>
    </w:p>
    <w:p w:rsidR="008628D0" w:rsidRPr="00AF2766" w:rsidRDefault="00C86F37" w:rsidP="00287EE8">
      <w:pPr>
        <w:pStyle w:val="a5"/>
        <w:jc w:val="right"/>
        <w:rPr>
          <w:rFonts w:ascii="Times New Roman" w:hAnsi="Times New Roman" w:cs="Times New Roman"/>
        </w:rPr>
      </w:pPr>
      <w:r w:rsidRPr="00AF2766">
        <w:rPr>
          <w:rFonts w:ascii="Times New Roman" w:hAnsi="Times New Roman" w:cs="Times New Roman"/>
        </w:rPr>
        <w:t>к Положению о « Школе ухода»</w:t>
      </w:r>
    </w:p>
    <w:p w:rsidR="008628D0" w:rsidRPr="00AF2766" w:rsidRDefault="00C86F37" w:rsidP="00287EE8">
      <w:pPr>
        <w:pStyle w:val="a5"/>
        <w:jc w:val="right"/>
        <w:rPr>
          <w:rFonts w:ascii="Times New Roman" w:hAnsi="Times New Roman" w:cs="Times New Roman"/>
        </w:rPr>
      </w:pPr>
      <w:r w:rsidRPr="00AF2766">
        <w:rPr>
          <w:rFonts w:ascii="Times New Roman" w:hAnsi="Times New Roman" w:cs="Times New Roman"/>
        </w:rPr>
        <w:t xml:space="preserve"> за гражданами с функциональными нарушениями </w:t>
      </w:r>
      <w:proofErr w:type="gramStart"/>
      <w:r w:rsidRPr="00AF2766">
        <w:rPr>
          <w:rFonts w:ascii="Times New Roman" w:hAnsi="Times New Roman" w:cs="Times New Roman"/>
        </w:rPr>
        <w:t>в</w:t>
      </w:r>
      <w:proofErr w:type="gramEnd"/>
    </w:p>
    <w:p w:rsidR="00C86F37" w:rsidRPr="00AF2766" w:rsidRDefault="00C86F37" w:rsidP="00287EE8">
      <w:pPr>
        <w:pStyle w:val="a5"/>
        <w:jc w:val="right"/>
        <w:rPr>
          <w:rFonts w:ascii="Times New Roman" w:hAnsi="Times New Roman" w:cs="Times New Roman"/>
        </w:rPr>
      </w:pPr>
      <w:proofErr w:type="gramStart"/>
      <w:r w:rsidRPr="00AF2766">
        <w:rPr>
          <w:rFonts w:ascii="Times New Roman" w:hAnsi="Times New Roman" w:cs="Times New Roman"/>
        </w:rPr>
        <w:t>условиях</w:t>
      </w:r>
      <w:proofErr w:type="gramEnd"/>
      <w:r w:rsidRPr="00AF2766">
        <w:rPr>
          <w:rFonts w:ascii="Times New Roman" w:hAnsi="Times New Roman" w:cs="Times New Roman"/>
        </w:rPr>
        <w:t xml:space="preserve"> надомного социального обслуживания</w:t>
      </w:r>
    </w:p>
    <w:p w:rsidR="00A7544B" w:rsidRPr="00AF2766" w:rsidRDefault="00A7544B" w:rsidP="00A7544B">
      <w:pPr>
        <w:contextualSpacing/>
        <w:jc w:val="right"/>
        <w:rPr>
          <w:rFonts w:ascii="Times New Roman" w:hAnsi="Times New Roman" w:cs="Times New Roman"/>
        </w:rPr>
      </w:pPr>
      <w:r w:rsidRPr="00AF2766">
        <w:rPr>
          <w:rFonts w:ascii="Times New Roman" w:hAnsi="Times New Roman" w:cs="Times New Roman"/>
        </w:rPr>
        <w:t>от 30.07.2024г. № 129-од</w:t>
      </w:r>
    </w:p>
    <w:p w:rsidR="00C86F37" w:rsidRPr="00C3485A" w:rsidRDefault="00C86F37" w:rsidP="00C86F37">
      <w:pPr>
        <w:pStyle w:val="3"/>
        <w:shd w:val="clear" w:color="auto" w:fill="auto"/>
        <w:spacing w:after="303" w:line="260" w:lineRule="exact"/>
        <w:ind w:firstLine="0"/>
        <w:jc w:val="right"/>
        <w:rPr>
          <w:sz w:val="28"/>
          <w:szCs w:val="28"/>
        </w:rPr>
      </w:pPr>
    </w:p>
    <w:p w:rsidR="00287EE8" w:rsidRPr="00C3485A" w:rsidRDefault="00287EE8" w:rsidP="00287EE8">
      <w:pPr>
        <w:pStyle w:val="3"/>
        <w:shd w:val="clear" w:color="auto" w:fill="auto"/>
        <w:spacing w:after="303" w:line="260" w:lineRule="exact"/>
        <w:ind w:left="7760" w:firstLine="0"/>
        <w:rPr>
          <w:sz w:val="28"/>
          <w:szCs w:val="28"/>
        </w:rPr>
      </w:pPr>
    </w:p>
    <w:p w:rsidR="00287EE8" w:rsidRPr="00AF2766" w:rsidRDefault="00287EE8" w:rsidP="00287EE8">
      <w:pPr>
        <w:pStyle w:val="a5"/>
        <w:jc w:val="right"/>
        <w:rPr>
          <w:rFonts w:ascii="Times New Roman" w:hAnsi="Times New Roman" w:cs="Times New Roman"/>
          <w:sz w:val="28"/>
          <w:szCs w:val="28"/>
        </w:rPr>
      </w:pPr>
      <w:r w:rsidRPr="00AF2766">
        <w:rPr>
          <w:rFonts w:ascii="Times New Roman" w:hAnsi="Times New Roman" w:cs="Times New Roman"/>
          <w:sz w:val="28"/>
          <w:szCs w:val="28"/>
        </w:rPr>
        <w:t>Директору КГБУСО «КЦСОН «</w:t>
      </w:r>
      <w:proofErr w:type="spellStart"/>
      <w:r w:rsidRPr="00AF2766">
        <w:rPr>
          <w:rFonts w:ascii="Times New Roman" w:hAnsi="Times New Roman" w:cs="Times New Roman"/>
          <w:sz w:val="28"/>
          <w:szCs w:val="28"/>
        </w:rPr>
        <w:t>Рыбинский</w:t>
      </w:r>
      <w:proofErr w:type="spellEnd"/>
      <w:r w:rsidRPr="00AF2766">
        <w:rPr>
          <w:rFonts w:ascii="Times New Roman" w:hAnsi="Times New Roman" w:cs="Times New Roman"/>
          <w:sz w:val="28"/>
          <w:szCs w:val="28"/>
        </w:rPr>
        <w:t xml:space="preserve">» </w:t>
      </w:r>
    </w:p>
    <w:p w:rsidR="00287EE8" w:rsidRPr="00AF2766" w:rsidRDefault="00287EE8" w:rsidP="00287EE8">
      <w:pPr>
        <w:pStyle w:val="a5"/>
        <w:jc w:val="right"/>
        <w:rPr>
          <w:rFonts w:ascii="Times New Roman" w:hAnsi="Times New Roman" w:cs="Times New Roman"/>
          <w:sz w:val="28"/>
          <w:szCs w:val="28"/>
        </w:rPr>
      </w:pPr>
      <w:r w:rsidRPr="00AF2766">
        <w:rPr>
          <w:rFonts w:ascii="Times New Roman" w:hAnsi="Times New Roman" w:cs="Times New Roman"/>
          <w:sz w:val="28"/>
          <w:szCs w:val="28"/>
        </w:rPr>
        <w:t xml:space="preserve">                               __________________________________________</w:t>
      </w:r>
    </w:p>
    <w:p w:rsidR="00287EE8" w:rsidRPr="00AF2766" w:rsidRDefault="00287EE8" w:rsidP="00287EE8">
      <w:pPr>
        <w:pStyle w:val="a5"/>
        <w:jc w:val="right"/>
        <w:rPr>
          <w:rFonts w:ascii="Times New Roman" w:hAnsi="Times New Roman" w:cs="Times New Roman"/>
          <w:sz w:val="28"/>
          <w:szCs w:val="28"/>
        </w:rPr>
      </w:pPr>
      <w:r w:rsidRPr="00AF2766">
        <w:rPr>
          <w:rFonts w:ascii="Times New Roman" w:hAnsi="Times New Roman" w:cs="Times New Roman"/>
          <w:sz w:val="28"/>
          <w:szCs w:val="28"/>
        </w:rPr>
        <w:t>От ________________________________________</w:t>
      </w:r>
    </w:p>
    <w:p w:rsidR="00287EE8" w:rsidRPr="00AF2766" w:rsidRDefault="00287EE8" w:rsidP="00287EE8">
      <w:pPr>
        <w:pStyle w:val="a5"/>
        <w:jc w:val="right"/>
        <w:rPr>
          <w:rFonts w:ascii="Times New Roman" w:hAnsi="Times New Roman" w:cs="Times New Roman"/>
          <w:sz w:val="28"/>
          <w:szCs w:val="28"/>
        </w:rPr>
      </w:pPr>
      <w:r w:rsidRPr="00AF2766">
        <w:rPr>
          <w:rFonts w:ascii="Times New Roman" w:hAnsi="Times New Roman" w:cs="Times New Roman"/>
          <w:sz w:val="28"/>
          <w:szCs w:val="28"/>
        </w:rPr>
        <w:t>Дата рождения _____________________________</w:t>
      </w:r>
    </w:p>
    <w:p w:rsidR="00287EE8" w:rsidRPr="00AF2766" w:rsidRDefault="00287EE8" w:rsidP="00287EE8">
      <w:pPr>
        <w:pStyle w:val="a5"/>
        <w:jc w:val="right"/>
        <w:rPr>
          <w:rFonts w:ascii="Times New Roman" w:hAnsi="Times New Roman" w:cs="Times New Roman"/>
          <w:sz w:val="28"/>
          <w:szCs w:val="28"/>
        </w:rPr>
      </w:pPr>
      <w:r w:rsidRPr="00AF2766">
        <w:rPr>
          <w:rFonts w:ascii="Times New Roman" w:hAnsi="Times New Roman" w:cs="Times New Roman"/>
          <w:sz w:val="28"/>
          <w:szCs w:val="28"/>
        </w:rPr>
        <w:t>Паспорт: серия _________№__________________</w:t>
      </w:r>
    </w:p>
    <w:p w:rsidR="00287EE8" w:rsidRPr="00AF2766" w:rsidRDefault="00287EE8" w:rsidP="00287EE8">
      <w:pPr>
        <w:pStyle w:val="a5"/>
        <w:jc w:val="right"/>
        <w:rPr>
          <w:rFonts w:ascii="Times New Roman" w:hAnsi="Times New Roman" w:cs="Times New Roman"/>
          <w:sz w:val="28"/>
          <w:szCs w:val="28"/>
        </w:rPr>
      </w:pPr>
      <w:r w:rsidRPr="00AF2766">
        <w:rPr>
          <w:rFonts w:ascii="Times New Roman" w:hAnsi="Times New Roman" w:cs="Times New Roman"/>
          <w:sz w:val="28"/>
          <w:szCs w:val="28"/>
        </w:rPr>
        <w:t xml:space="preserve">                                                                      Выдан ____________________________________</w:t>
      </w:r>
    </w:p>
    <w:p w:rsidR="00287EE8" w:rsidRPr="00AF2766" w:rsidRDefault="00287EE8" w:rsidP="00287EE8">
      <w:pPr>
        <w:pStyle w:val="a5"/>
        <w:jc w:val="right"/>
        <w:rPr>
          <w:rFonts w:ascii="Times New Roman" w:hAnsi="Times New Roman" w:cs="Times New Roman"/>
          <w:sz w:val="28"/>
          <w:szCs w:val="28"/>
        </w:rPr>
      </w:pPr>
      <w:r w:rsidRPr="00AF2766">
        <w:rPr>
          <w:rFonts w:ascii="Times New Roman" w:hAnsi="Times New Roman" w:cs="Times New Roman"/>
          <w:sz w:val="28"/>
          <w:szCs w:val="28"/>
        </w:rPr>
        <w:t>Адрес места проживания _____________________</w:t>
      </w:r>
    </w:p>
    <w:p w:rsidR="00287EE8" w:rsidRPr="00AF2766" w:rsidRDefault="00287EE8" w:rsidP="00287EE8">
      <w:pPr>
        <w:pStyle w:val="a5"/>
        <w:jc w:val="right"/>
        <w:rPr>
          <w:rFonts w:ascii="Times New Roman" w:hAnsi="Times New Roman" w:cs="Times New Roman"/>
          <w:sz w:val="28"/>
          <w:szCs w:val="28"/>
        </w:rPr>
      </w:pPr>
      <w:r w:rsidRPr="00AF2766">
        <w:rPr>
          <w:rFonts w:ascii="Times New Roman" w:hAnsi="Times New Roman" w:cs="Times New Roman"/>
          <w:sz w:val="28"/>
          <w:szCs w:val="28"/>
        </w:rPr>
        <w:t>__________________________________________</w:t>
      </w:r>
    </w:p>
    <w:p w:rsidR="00287EE8" w:rsidRPr="00AF2766" w:rsidRDefault="00287EE8" w:rsidP="00287EE8">
      <w:pPr>
        <w:pStyle w:val="a5"/>
        <w:jc w:val="right"/>
        <w:rPr>
          <w:rFonts w:ascii="Times New Roman" w:hAnsi="Times New Roman" w:cs="Times New Roman"/>
          <w:sz w:val="28"/>
          <w:szCs w:val="28"/>
        </w:rPr>
      </w:pPr>
      <w:r w:rsidRPr="00AF2766">
        <w:rPr>
          <w:rFonts w:ascii="Times New Roman" w:hAnsi="Times New Roman" w:cs="Times New Roman"/>
          <w:sz w:val="28"/>
          <w:szCs w:val="28"/>
        </w:rPr>
        <w:t>Телефон:___________________________________</w:t>
      </w:r>
    </w:p>
    <w:p w:rsidR="00287EE8" w:rsidRPr="00AF2766" w:rsidRDefault="00287EE8" w:rsidP="00287EE8">
      <w:pPr>
        <w:pStyle w:val="3"/>
        <w:shd w:val="clear" w:color="auto" w:fill="auto"/>
        <w:spacing w:after="303" w:line="260" w:lineRule="exact"/>
        <w:ind w:left="7760" w:hanging="3224"/>
        <w:rPr>
          <w:sz w:val="28"/>
          <w:szCs w:val="28"/>
        </w:rPr>
      </w:pPr>
    </w:p>
    <w:p w:rsidR="00287EE8" w:rsidRPr="00AF2766" w:rsidRDefault="00287EE8" w:rsidP="00287EE8">
      <w:pPr>
        <w:pStyle w:val="3"/>
        <w:shd w:val="clear" w:color="auto" w:fill="auto"/>
        <w:spacing w:after="303" w:line="260" w:lineRule="exact"/>
        <w:ind w:firstLine="0"/>
        <w:jc w:val="center"/>
        <w:rPr>
          <w:b/>
          <w:sz w:val="28"/>
          <w:szCs w:val="28"/>
        </w:rPr>
      </w:pPr>
      <w:r w:rsidRPr="00AF2766">
        <w:rPr>
          <w:b/>
          <w:sz w:val="28"/>
          <w:szCs w:val="28"/>
        </w:rPr>
        <w:t>ЗАЯВЛЕНИЕ</w:t>
      </w:r>
    </w:p>
    <w:p w:rsidR="00287EE8" w:rsidRPr="00AF2766" w:rsidRDefault="00287EE8" w:rsidP="00287EE8">
      <w:pPr>
        <w:pStyle w:val="3"/>
        <w:shd w:val="clear" w:color="auto" w:fill="auto"/>
        <w:spacing w:after="303" w:line="260" w:lineRule="exact"/>
        <w:ind w:firstLine="0"/>
        <w:rPr>
          <w:sz w:val="28"/>
          <w:szCs w:val="28"/>
        </w:rPr>
      </w:pPr>
      <w:r w:rsidRPr="00AF2766">
        <w:rPr>
          <w:sz w:val="28"/>
          <w:szCs w:val="28"/>
        </w:rPr>
        <w:t>Я, _______________________________________________________________</w:t>
      </w:r>
    </w:p>
    <w:p w:rsidR="00287EE8" w:rsidRPr="00AF2766" w:rsidRDefault="00287EE8" w:rsidP="00287EE8">
      <w:pPr>
        <w:pStyle w:val="3"/>
        <w:shd w:val="clear" w:color="auto" w:fill="auto"/>
        <w:spacing w:after="303" w:line="260" w:lineRule="exact"/>
        <w:ind w:firstLine="0"/>
        <w:jc w:val="both"/>
        <w:rPr>
          <w:sz w:val="28"/>
          <w:szCs w:val="28"/>
        </w:rPr>
      </w:pPr>
      <w:r w:rsidRPr="00AF2766">
        <w:rPr>
          <w:sz w:val="28"/>
          <w:szCs w:val="28"/>
        </w:rPr>
        <w:t>Прошу предоставить мне услуги в «Школе ухода»  за гражданами с функциональными нарушениями в условиях надомного социального обслуживания по обучению практическим и теоретическим навыкам ухода.</w:t>
      </w:r>
    </w:p>
    <w:p w:rsidR="00287EE8" w:rsidRPr="00AF2766" w:rsidRDefault="00287EE8" w:rsidP="00287EE8">
      <w:pPr>
        <w:pStyle w:val="3"/>
        <w:shd w:val="clear" w:color="auto" w:fill="auto"/>
        <w:spacing w:after="303" w:line="260" w:lineRule="exact"/>
        <w:ind w:firstLine="0"/>
        <w:rPr>
          <w:sz w:val="28"/>
          <w:szCs w:val="28"/>
        </w:rPr>
      </w:pPr>
    </w:p>
    <w:p w:rsidR="00287EE8" w:rsidRPr="00AF2766" w:rsidRDefault="00287EE8" w:rsidP="00287EE8">
      <w:pPr>
        <w:pStyle w:val="3"/>
        <w:shd w:val="clear" w:color="auto" w:fill="auto"/>
        <w:spacing w:after="303" w:line="260" w:lineRule="exact"/>
        <w:ind w:firstLine="0"/>
        <w:rPr>
          <w:sz w:val="28"/>
          <w:szCs w:val="28"/>
        </w:rPr>
      </w:pPr>
      <w:r w:rsidRPr="00AF2766">
        <w:rPr>
          <w:sz w:val="28"/>
          <w:szCs w:val="28"/>
        </w:rPr>
        <w:t>«____» ______________________20____г.       _________________________</w:t>
      </w:r>
    </w:p>
    <w:p w:rsidR="00287EE8" w:rsidRPr="00AF2766" w:rsidRDefault="00287EE8" w:rsidP="00287EE8">
      <w:pPr>
        <w:pStyle w:val="3"/>
        <w:shd w:val="clear" w:color="auto" w:fill="auto"/>
        <w:spacing w:after="303" w:line="260" w:lineRule="exact"/>
        <w:ind w:firstLine="0"/>
        <w:rPr>
          <w:sz w:val="28"/>
          <w:szCs w:val="28"/>
        </w:rPr>
      </w:pPr>
      <w:r w:rsidRPr="00AF2766">
        <w:rPr>
          <w:sz w:val="28"/>
          <w:szCs w:val="28"/>
        </w:rPr>
        <w:t>Подпись заявителя</w:t>
      </w:r>
    </w:p>
    <w:p w:rsidR="00287EE8" w:rsidRPr="00AF2766" w:rsidRDefault="00287EE8" w:rsidP="00287EE8">
      <w:pPr>
        <w:pStyle w:val="3"/>
        <w:shd w:val="clear" w:color="auto" w:fill="auto"/>
        <w:spacing w:after="303" w:line="260" w:lineRule="exact"/>
        <w:ind w:left="7760" w:firstLine="0"/>
        <w:rPr>
          <w:sz w:val="28"/>
          <w:szCs w:val="28"/>
        </w:rPr>
      </w:pPr>
    </w:p>
    <w:p w:rsidR="00287EE8" w:rsidRPr="00AF2766" w:rsidRDefault="00287EE8" w:rsidP="00287EE8">
      <w:pPr>
        <w:pStyle w:val="3"/>
        <w:shd w:val="clear" w:color="auto" w:fill="auto"/>
        <w:spacing w:after="303" w:line="260" w:lineRule="exact"/>
        <w:ind w:left="7760" w:hanging="7760"/>
        <w:rPr>
          <w:sz w:val="28"/>
          <w:szCs w:val="28"/>
        </w:rPr>
      </w:pPr>
      <w:proofErr w:type="gramStart"/>
      <w:r w:rsidRPr="00AF2766">
        <w:rPr>
          <w:sz w:val="28"/>
          <w:szCs w:val="28"/>
        </w:rPr>
        <w:t>Согласен</w:t>
      </w:r>
      <w:proofErr w:type="gramEnd"/>
      <w:r w:rsidRPr="00AF2766">
        <w:rPr>
          <w:sz w:val="28"/>
          <w:szCs w:val="28"/>
        </w:rPr>
        <w:t xml:space="preserve"> на обработку моих персональных данных</w:t>
      </w:r>
    </w:p>
    <w:p w:rsidR="00287EE8" w:rsidRPr="00AF2766" w:rsidRDefault="00287EE8" w:rsidP="00287EE8">
      <w:pPr>
        <w:pStyle w:val="3"/>
        <w:shd w:val="clear" w:color="auto" w:fill="auto"/>
        <w:spacing w:after="303" w:line="260" w:lineRule="exact"/>
        <w:ind w:firstLine="0"/>
        <w:rPr>
          <w:sz w:val="28"/>
          <w:szCs w:val="28"/>
        </w:rPr>
      </w:pPr>
      <w:r w:rsidRPr="00AF2766">
        <w:rPr>
          <w:sz w:val="28"/>
          <w:szCs w:val="28"/>
        </w:rPr>
        <w:t xml:space="preserve">«____» ______________________20____г.          </w:t>
      </w:r>
    </w:p>
    <w:p w:rsidR="00287EE8" w:rsidRPr="00AF2766" w:rsidRDefault="00287EE8" w:rsidP="00287EE8">
      <w:pPr>
        <w:pStyle w:val="3"/>
        <w:shd w:val="clear" w:color="auto" w:fill="auto"/>
        <w:spacing w:after="303" w:line="260" w:lineRule="exact"/>
        <w:ind w:firstLine="0"/>
        <w:rPr>
          <w:sz w:val="28"/>
          <w:szCs w:val="28"/>
        </w:rPr>
      </w:pPr>
      <w:r w:rsidRPr="00AF2766">
        <w:rPr>
          <w:sz w:val="28"/>
          <w:szCs w:val="28"/>
        </w:rPr>
        <w:t xml:space="preserve">  _________________________________________________________________                      </w:t>
      </w:r>
    </w:p>
    <w:p w:rsidR="00287EE8" w:rsidRPr="00AF2766" w:rsidRDefault="00287EE8" w:rsidP="00287EE8">
      <w:pPr>
        <w:pStyle w:val="3"/>
        <w:shd w:val="clear" w:color="auto" w:fill="auto"/>
        <w:spacing w:after="303" w:line="260" w:lineRule="exact"/>
        <w:ind w:firstLine="0"/>
        <w:rPr>
          <w:sz w:val="28"/>
          <w:szCs w:val="28"/>
        </w:rPr>
      </w:pPr>
      <w:r w:rsidRPr="00AF2766">
        <w:rPr>
          <w:sz w:val="28"/>
          <w:szCs w:val="28"/>
        </w:rPr>
        <w:t xml:space="preserve">                              ФИО                                                                              Подпись заявителя</w:t>
      </w:r>
    </w:p>
    <w:p w:rsidR="00287EE8" w:rsidRPr="00AF2766" w:rsidRDefault="00287EE8" w:rsidP="00287EE8">
      <w:pPr>
        <w:pStyle w:val="3"/>
        <w:shd w:val="clear" w:color="auto" w:fill="auto"/>
        <w:spacing w:after="303" w:line="260" w:lineRule="exact"/>
        <w:ind w:left="7760" w:hanging="7760"/>
        <w:rPr>
          <w:sz w:val="28"/>
          <w:szCs w:val="28"/>
        </w:rPr>
      </w:pPr>
    </w:p>
    <w:p w:rsidR="00287EE8" w:rsidRPr="00AF2766" w:rsidRDefault="00287EE8" w:rsidP="00287EE8">
      <w:pPr>
        <w:pStyle w:val="3"/>
        <w:shd w:val="clear" w:color="auto" w:fill="auto"/>
        <w:spacing w:after="303" w:line="260" w:lineRule="exact"/>
        <w:ind w:left="7760" w:hanging="7760"/>
        <w:rPr>
          <w:sz w:val="28"/>
          <w:szCs w:val="28"/>
        </w:rPr>
      </w:pPr>
    </w:p>
    <w:p w:rsidR="00287EE8" w:rsidRPr="00C3485A" w:rsidRDefault="00287EE8" w:rsidP="008050CE">
      <w:pPr>
        <w:pStyle w:val="3"/>
        <w:shd w:val="clear" w:color="auto" w:fill="auto"/>
        <w:spacing w:after="303" w:line="260" w:lineRule="exact"/>
        <w:ind w:left="7760" w:hanging="7760"/>
        <w:rPr>
          <w:sz w:val="28"/>
          <w:szCs w:val="28"/>
        </w:rPr>
      </w:pPr>
      <w:r w:rsidRPr="00AF2766">
        <w:rPr>
          <w:sz w:val="28"/>
          <w:szCs w:val="28"/>
        </w:rPr>
        <w:t>Принял «____» _______________20____г.         Специалист:_______________</w:t>
      </w:r>
    </w:p>
    <w:p w:rsidR="00F817D8" w:rsidRPr="00C3485A" w:rsidRDefault="00F817D8" w:rsidP="00287EE8">
      <w:pPr>
        <w:pStyle w:val="a5"/>
        <w:jc w:val="right"/>
        <w:rPr>
          <w:rFonts w:ascii="Times New Roman" w:hAnsi="Times New Roman" w:cs="Times New Roman"/>
          <w:sz w:val="20"/>
          <w:szCs w:val="20"/>
        </w:rPr>
      </w:pPr>
      <w:r w:rsidRPr="00C3485A">
        <w:rPr>
          <w:rFonts w:ascii="Times New Roman" w:hAnsi="Times New Roman" w:cs="Times New Roman"/>
          <w:sz w:val="20"/>
          <w:szCs w:val="20"/>
        </w:rPr>
        <w:lastRenderedPageBreak/>
        <w:t>Приложение №2</w:t>
      </w:r>
    </w:p>
    <w:p w:rsidR="00F817D8" w:rsidRPr="00C3485A" w:rsidRDefault="00F817D8" w:rsidP="00287EE8">
      <w:pPr>
        <w:pStyle w:val="a5"/>
        <w:jc w:val="right"/>
        <w:rPr>
          <w:rFonts w:ascii="Times New Roman" w:hAnsi="Times New Roman" w:cs="Times New Roman"/>
          <w:sz w:val="20"/>
          <w:szCs w:val="20"/>
        </w:rPr>
      </w:pPr>
      <w:r w:rsidRPr="00C3485A">
        <w:rPr>
          <w:rFonts w:ascii="Times New Roman" w:hAnsi="Times New Roman" w:cs="Times New Roman"/>
          <w:sz w:val="20"/>
          <w:szCs w:val="20"/>
        </w:rPr>
        <w:t xml:space="preserve">                                                                                                 к Положению о « Школе ухода»</w:t>
      </w:r>
    </w:p>
    <w:p w:rsidR="00F817D8" w:rsidRPr="00C3485A" w:rsidRDefault="00F817D8" w:rsidP="00287EE8">
      <w:pPr>
        <w:pStyle w:val="a5"/>
        <w:jc w:val="right"/>
        <w:rPr>
          <w:rFonts w:ascii="Times New Roman" w:hAnsi="Times New Roman" w:cs="Times New Roman"/>
          <w:sz w:val="20"/>
          <w:szCs w:val="20"/>
        </w:rPr>
      </w:pPr>
      <w:r w:rsidRPr="00C3485A">
        <w:rPr>
          <w:rFonts w:ascii="Times New Roman" w:hAnsi="Times New Roman" w:cs="Times New Roman"/>
          <w:sz w:val="20"/>
          <w:szCs w:val="20"/>
        </w:rPr>
        <w:t xml:space="preserve">                                                                                                 за гражданами с функциональными нарушениями </w:t>
      </w:r>
      <w:proofErr w:type="gramStart"/>
      <w:r w:rsidRPr="00C3485A">
        <w:rPr>
          <w:rFonts w:ascii="Times New Roman" w:hAnsi="Times New Roman" w:cs="Times New Roman"/>
          <w:sz w:val="20"/>
          <w:szCs w:val="20"/>
        </w:rPr>
        <w:t>в</w:t>
      </w:r>
      <w:proofErr w:type="gramEnd"/>
    </w:p>
    <w:p w:rsidR="00F817D8" w:rsidRPr="00C3485A" w:rsidRDefault="00F817D8" w:rsidP="00287EE8">
      <w:pPr>
        <w:pStyle w:val="a5"/>
        <w:jc w:val="right"/>
        <w:rPr>
          <w:rFonts w:ascii="Times New Roman" w:hAnsi="Times New Roman" w:cs="Times New Roman"/>
          <w:sz w:val="20"/>
          <w:szCs w:val="20"/>
        </w:rPr>
      </w:pPr>
      <w:proofErr w:type="gramStart"/>
      <w:r w:rsidRPr="00C3485A">
        <w:rPr>
          <w:rFonts w:ascii="Times New Roman" w:hAnsi="Times New Roman" w:cs="Times New Roman"/>
          <w:sz w:val="20"/>
          <w:szCs w:val="20"/>
        </w:rPr>
        <w:t>условиях</w:t>
      </w:r>
      <w:proofErr w:type="gramEnd"/>
      <w:r w:rsidRPr="00C3485A">
        <w:rPr>
          <w:rFonts w:ascii="Times New Roman" w:hAnsi="Times New Roman" w:cs="Times New Roman"/>
          <w:sz w:val="20"/>
          <w:szCs w:val="20"/>
        </w:rPr>
        <w:t xml:space="preserve"> надомного социального обслуживания</w:t>
      </w:r>
    </w:p>
    <w:p w:rsidR="00A7544B" w:rsidRPr="00C3485A" w:rsidRDefault="00A7544B" w:rsidP="00A7544B">
      <w:pPr>
        <w:contextualSpacing/>
        <w:jc w:val="right"/>
        <w:rPr>
          <w:rFonts w:ascii="Times New Roman" w:hAnsi="Times New Roman" w:cs="Times New Roman"/>
          <w:sz w:val="20"/>
          <w:szCs w:val="20"/>
        </w:rPr>
      </w:pPr>
      <w:r w:rsidRPr="00C3485A">
        <w:rPr>
          <w:rFonts w:ascii="Times New Roman" w:hAnsi="Times New Roman" w:cs="Times New Roman"/>
          <w:sz w:val="20"/>
          <w:szCs w:val="20"/>
        </w:rPr>
        <w:t>от 30.07.2024г. № 129-од</w:t>
      </w:r>
    </w:p>
    <w:p w:rsidR="00F817D8" w:rsidRPr="00C3485A" w:rsidRDefault="00F817D8" w:rsidP="00DC20C8">
      <w:pPr>
        <w:pStyle w:val="3"/>
        <w:shd w:val="clear" w:color="auto" w:fill="auto"/>
        <w:spacing w:after="303" w:line="260" w:lineRule="exact"/>
        <w:ind w:left="7760" w:firstLine="0"/>
        <w:rPr>
          <w:sz w:val="28"/>
          <w:szCs w:val="28"/>
        </w:rPr>
      </w:pPr>
    </w:p>
    <w:p w:rsidR="008A0CD8" w:rsidRPr="00C3485A" w:rsidRDefault="008A0CD8" w:rsidP="00F817D8">
      <w:pPr>
        <w:pStyle w:val="3"/>
        <w:shd w:val="clear" w:color="auto" w:fill="auto"/>
        <w:spacing w:after="303" w:line="260" w:lineRule="exact"/>
        <w:ind w:firstLine="0"/>
        <w:rPr>
          <w:sz w:val="28"/>
          <w:szCs w:val="28"/>
        </w:rPr>
      </w:pPr>
    </w:p>
    <w:p w:rsidR="0090232C" w:rsidRPr="00C3485A" w:rsidRDefault="0090232C" w:rsidP="00F817D8">
      <w:pPr>
        <w:pStyle w:val="3"/>
        <w:shd w:val="clear" w:color="auto" w:fill="auto"/>
        <w:spacing w:after="303" w:line="260" w:lineRule="exact"/>
        <w:ind w:firstLine="0"/>
        <w:rPr>
          <w:sz w:val="28"/>
          <w:szCs w:val="28"/>
        </w:rPr>
      </w:pPr>
    </w:p>
    <w:p w:rsidR="0090232C" w:rsidRPr="00C3485A" w:rsidRDefault="0090232C" w:rsidP="0090232C">
      <w:pPr>
        <w:pStyle w:val="3"/>
        <w:shd w:val="clear" w:color="auto" w:fill="auto"/>
        <w:spacing w:after="303" w:line="260" w:lineRule="exact"/>
        <w:ind w:firstLine="0"/>
        <w:jc w:val="center"/>
        <w:rPr>
          <w:b/>
          <w:sz w:val="28"/>
          <w:szCs w:val="28"/>
        </w:rPr>
      </w:pPr>
      <w:r w:rsidRPr="00C3485A">
        <w:rPr>
          <w:b/>
          <w:sz w:val="28"/>
          <w:szCs w:val="28"/>
        </w:rPr>
        <w:t>ПЛАН</w:t>
      </w:r>
    </w:p>
    <w:p w:rsidR="0090232C" w:rsidRPr="00C3485A" w:rsidRDefault="0090232C" w:rsidP="0090232C">
      <w:pPr>
        <w:pStyle w:val="3"/>
        <w:shd w:val="clear" w:color="auto" w:fill="auto"/>
        <w:spacing w:after="303" w:line="260" w:lineRule="exact"/>
        <w:ind w:firstLine="0"/>
        <w:jc w:val="center"/>
        <w:rPr>
          <w:b/>
          <w:sz w:val="28"/>
          <w:szCs w:val="28"/>
        </w:rPr>
      </w:pPr>
      <w:r w:rsidRPr="00C3485A">
        <w:rPr>
          <w:b/>
          <w:sz w:val="28"/>
          <w:szCs w:val="28"/>
        </w:rPr>
        <w:t>обучения в Школе ухода</w:t>
      </w:r>
    </w:p>
    <w:p w:rsidR="0090232C" w:rsidRPr="00C3485A" w:rsidRDefault="0090232C" w:rsidP="0090232C">
      <w:pPr>
        <w:pStyle w:val="3"/>
        <w:shd w:val="clear" w:color="auto" w:fill="auto"/>
        <w:spacing w:after="303" w:line="260" w:lineRule="exact"/>
        <w:ind w:firstLine="0"/>
        <w:jc w:val="center"/>
        <w:rPr>
          <w:b/>
          <w:sz w:val="28"/>
          <w:szCs w:val="28"/>
        </w:rPr>
      </w:pPr>
      <w:r w:rsidRPr="00C3485A">
        <w:rPr>
          <w:b/>
          <w:sz w:val="28"/>
          <w:szCs w:val="28"/>
        </w:rPr>
        <w:t>на 20____ год.</w:t>
      </w:r>
    </w:p>
    <w:p w:rsidR="0090232C" w:rsidRPr="00C3485A" w:rsidRDefault="0090232C" w:rsidP="0090232C">
      <w:pPr>
        <w:pStyle w:val="3"/>
        <w:shd w:val="clear" w:color="auto" w:fill="auto"/>
        <w:spacing w:after="303" w:line="260" w:lineRule="exact"/>
        <w:ind w:left="7760" w:firstLine="0"/>
        <w:rPr>
          <w:sz w:val="28"/>
          <w:szCs w:val="28"/>
        </w:rPr>
      </w:pPr>
    </w:p>
    <w:tbl>
      <w:tblPr>
        <w:tblStyle w:val="a6"/>
        <w:tblW w:w="0" w:type="auto"/>
        <w:tblLook w:val="04A0"/>
      </w:tblPr>
      <w:tblGrid>
        <w:gridCol w:w="768"/>
        <w:gridCol w:w="2829"/>
        <w:gridCol w:w="1985"/>
        <w:gridCol w:w="1876"/>
        <w:gridCol w:w="2114"/>
      </w:tblGrid>
      <w:tr w:rsidR="0090232C" w:rsidRPr="00C3485A" w:rsidTr="00667F63">
        <w:tc>
          <w:tcPr>
            <w:tcW w:w="817" w:type="dxa"/>
          </w:tcPr>
          <w:p w:rsidR="0090232C" w:rsidRPr="00C3485A" w:rsidRDefault="0090232C" w:rsidP="00667F63">
            <w:pPr>
              <w:pStyle w:val="3"/>
              <w:shd w:val="clear" w:color="auto" w:fill="auto"/>
              <w:spacing w:after="303" w:line="260" w:lineRule="exact"/>
              <w:ind w:firstLine="0"/>
              <w:jc w:val="center"/>
              <w:rPr>
                <w:b/>
                <w:sz w:val="28"/>
                <w:szCs w:val="28"/>
              </w:rPr>
            </w:pPr>
            <w:r w:rsidRPr="00C3485A">
              <w:rPr>
                <w:b/>
                <w:sz w:val="28"/>
                <w:szCs w:val="28"/>
              </w:rPr>
              <w:t>№</w:t>
            </w:r>
          </w:p>
          <w:p w:rsidR="0090232C" w:rsidRPr="00C3485A" w:rsidRDefault="0090232C" w:rsidP="00667F63">
            <w:pPr>
              <w:pStyle w:val="3"/>
              <w:shd w:val="clear" w:color="auto" w:fill="auto"/>
              <w:spacing w:after="303" w:line="260" w:lineRule="exact"/>
              <w:ind w:firstLine="0"/>
              <w:jc w:val="center"/>
              <w:rPr>
                <w:b/>
                <w:sz w:val="28"/>
                <w:szCs w:val="28"/>
              </w:rPr>
            </w:pPr>
            <w:proofErr w:type="spellStart"/>
            <w:r w:rsidRPr="00C3485A">
              <w:rPr>
                <w:b/>
                <w:sz w:val="28"/>
                <w:szCs w:val="28"/>
              </w:rPr>
              <w:t>п\</w:t>
            </w:r>
            <w:proofErr w:type="gramStart"/>
            <w:r w:rsidRPr="00C3485A">
              <w:rPr>
                <w:b/>
                <w:sz w:val="28"/>
                <w:szCs w:val="28"/>
              </w:rPr>
              <w:t>п</w:t>
            </w:r>
            <w:proofErr w:type="spellEnd"/>
            <w:proofErr w:type="gramEnd"/>
          </w:p>
        </w:tc>
        <w:tc>
          <w:tcPr>
            <w:tcW w:w="3347" w:type="dxa"/>
          </w:tcPr>
          <w:p w:rsidR="0090232C" w:rsidRPr="00C3485A" w:rsidRDefault="0090232C" w:rsidP="00667F63">
            <w:pPr>
              <w:pStyle w:val="3"/>
              <w:shd w:val="clear" w:color="auto" w:fill="auto"/>
              <w:spacing w:after="303" w:line="260" w:lineRule="exact"/>
              <w:ind w:firstLine="0"/>
              <w:jc w:val="center"/>
              <w:rPr>
                <w:b/>
                <w:sz w:val="28"/>
                <w:szCs w:val="28"/>
              </w:rPr>
            </w:pPr>
            <w:r w:rsidRPr="00C3485A">
              <w:rPr>
                <w:b/>
                <w:sz w:val="28"/>
                <w:szCs w:val="28"/>
              </w:rPr>
              <w:t>Тема занятий</w:t>
            </w:r>
          </w:p>
        </w:tc>
        <w:tc>
          <w:tcPr>
            <w:tcW w:w="2082" w:type="dxa"/>
          </w:tcPr>
          <w:p w:rsidR="0090232C" w:rsidRPr="00C3485A" w:rsidRDefault="0090232C" w:rsidP="00667F63">
            <w:pPr>
              <w:pStyle w:val="3"/>
              <w:shd w:val="clear" w:color="auto" w:fill="auto"/>
              <w:spacing w:after="303" w:line="260" w:lineRule="exact"/>
              <w:ind w:firstLine="0"/>
              <w:jc w:val="center"/>
              <w:rPr>
                <w:b/>
                <w:sz w:val="28"/>
                <w:szCs w:val="28"/>
              </w:rPr>
            </w:pPr>
            <w:r w:rsidRPr="00C3485A">
              <w:rPr>
                <w:b/>
                <w:sz w:val="28"/>
                <w:szCs w:val="28"/>
              </w:rPr>
              <w:t>Дата проведения (кол-во часов)</w:t>
            </w:r>
          </w:p>
        </w:tc>
        <w:tc>
          <w:tcPr>
            <w:tcW w:w="2083" w:type="dxa"/>
          </w:tcPr>
          <w:p w:rsidR="0090232C" w:rsidRPr="00C3485A" w:rsidRDefault="0090232C" w:rsidP="00667F63">
            <w:pPr>
              <w:pStyle w:val="3"/>
              <w:shd w:val="clear" w:color="auto" w:fill="auto"/>
              <w:spacing w:after="303" w:line="260" w:lineRule="exact"/>
              <w:ind w:firstLine="0"/>
              <w:jc w:val="center"/>
              <w:rPr>
                <w:b/>
                <w:sz w:val="28"/>
                <w:szCs w:val="28"/>
              </w:rPr>
            </w:pPr>
            <w:r w:rsidRPr="00C3485A">
              <w:rPr>
                <w:b/>
                <w:sz w:val="28"/>
                <w:szCs w:val="28"/>
              </w:rPr>
              <w:t>Форма занятий</w:t>
            </w:r>
          </w:p>
        </w:tc>
        <w:tc>
          <w:tcPr>
            <w:tcW w:w="2225" w:type="dxa"/>
          </w:tcPr>
          <w:p w:rsidR="0090232C" w:rsidRPr="00C3485A" w:rsidRDefault="0090232C" w:rsidP="00667F63">
            <w:pPr>
              <w:pStyle w:val="3"/>
              <w:shd w:val="clear" w:color="auto" w:fill="auto"/>
              <w:spacing w:after="303" w:line="260" w:lineRule="exact"/>
              <w:ind w:firstLine="0"/>
              <w:jc w:val="center"/>
              <w:rPr>
                <w:b/>
                <w:sz w:val="28"/>
                <w:szCs w:val="28"/>
              </w:rPr>
            </w:pPr>
            <w:r w:rsidRPr="00C3485A">
              <w:rPr>
                <w:b/>
                <w:sz w:val="28"/>
                <w:szCs w:val="28"/>
              </w:rPr>
              <w:t xml:space="preserve">ФИО и должность </w:t>
            </w:r>
            <w:proofErr w:type="gramStart"/>
            <w:r w:rsidRPr="00C3485A">
              <w:rPr>
                <w:b/>
                <w:sz w:val="28"/>
                <w:szCs w:val="28"/>
              </w:rPr>
              <w:t>обучающего</w:t>
            </w:r>
            <w:proofErr w:type="gramEnd"/>
          </w:p>
        </w:tc>
      </w:tr>
      <w:tr w:rsidR="0090232C" w:rsidRPr="00C3485A" w:rsidTr="00667F63">
        <w:tc>
          <w:tcPr>
            <w:tcW w:w="817" w:type="dxa"/>
          </w:tcPr>
          <w:p w:rsidR="0090232C" w:rsidRPr="00C3485A" w:rsidRDefault="0090232C" w:rsidP="00667F63">
            <w:pPr>
              <w:pStyle w:val="3"/>
              <w:shd w:val="clear" w:color="auto" w:fill="auto"/>
              <w:spacing w:after="303" w:line="260" w:lineRule="exact"/>
              <w:ind w:firstLine="0"/>
              <w:rPr>
                <w:sz w:val="28"/>
                <w:szCs w:val="28"/>
              </w:rPr>
            </w:pPr>
          </w:p>
        </w:tc>
        <w:tc>
          <w:tcPr>
            <w:tcW w:w="3347" w:type="dxa"/>
          </w:tcPr>
          <w:p w:rsidR="0090232C" w:rsidRPr="00C3485A" w:rsidRDefault="0090232C" w:rsidP="00667F63">
            <w:pPr>
              <w:pStyle w:val="3"/>
              <w:shd w:val="clear" w:color="auto" w:fill="auto"/>
              <w:spacing w:after="303" w:line="260" w:lineRule="exact"/>
              <w:ind w:firstLine="0"/>
              <w:rPr>
                <w:sz w:val="28"/>
                <w:szCs w:val="28"/>
              </w:rPr>
            </w:pPr>
          </w:p>
        </w:tc>
        <w:tc>
          <w:tcPr>
            <w:tcW w:w="2082" w:type="dxa"/>
          </w:tcPr>
          <w:p w:rsidR="0090232C" w:rsidRPr="00C3485A" w:rsidRDefault="0090232C" w:rsidP="00667F63">
            <w:pPr>
              <w:pStyle w:val="3"/>
              <w:shd w:val="clear" w:color="auto" w:fill="auto"/>
              <w:spacing w:after="303" w:line="260" w:lineRule="exact"/>
              <w:ind w:firstLine="0"/>
              <w:rPr>
                <w:sz w:val="28"/>
                <w:szCs w:val="28"/>
              </w:rPr>
            </w:pPr>
          </w:p>
        </w:tc>
        <w:tc>
          <w:tcPr>
            <w:tcW w:w="2083" w:type="dxa"/>
          </w:tcPr>
          <w:p w:rsidR="0090232C" w:rsidRPr="00C3485A" w:rsidRDefault="0090232C" w:rsidP="00667F63">
            <w:pPr>
              <w:pStyle w:val="3"/>
              <w:shd w:val="clear" w:color="auto" w:fill="auto"/>
              <w:spacing w:after="303" w:line="260" w:lineRule="exact"/>
              <w:ind w:firstLine="0"/>
              <w:rPr>
                <w:sz w:val="28"/>
                <w:szCs w:val="28"/>
              </w:rPr>
            </w:pPr>
          </w:p>
        </w:tc>
        <w:tc>
          <w:tcPr>
            <w:tcW w:w="2225" w:type="dxa"/>
          </w:tcPr>
          <w:p w:rsidR="0090232C" w:rsidRPr="00C3485A" w:rsidRDefault="0090232C" w:rsidP="00667F63">
            <w:pPr>
              <w:pStyle w:val="3"/>
              <w:shd w:val="clear" w:color="auto" w:fill="auto"/>
              <w:spacing w:after="303" w:line="260" w:lineRule="exact"/>
              <w:ind w:firstLine="0"/>
              <w:rPr>
                <w:sz w:val="28"/>
                <w:szCs w:val="28"/>
              </w:rPr>
            </w:pPr>
          </w:p>
        </w:tc>
      </w:tr>
    </w:tbl>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Default="0090232C" w:rsidP="00F817D8">
      <w:pPr>
        <w:pStyle w:val="3"/>
        <w:shd w:val="clear" w:color="auto" w:fill="auto"/>
        <w:spacing w:after="303" w:line="260" w:lineRule="exact"/>
        <w:ind w:firstLine="0"/>
        <w:rPr>
          <w:sz w:val="28"/>
          <w:szCs w:val="28"/>
        </w:rPr>
      </w:pPr>
    </w:p>
    <w:p w:rsidR="008050CE" w:rsidRPr="008050CE" w:rsidRDefault="008050CE" w:rsidP="00F817D8">
      <w:pPr>
        <w:pStyle w:val="3"/>
        <w:shd w:val="clear" w:color="auto" w:fill="auto"/>
        <w:spacing w:after="303" w:line="260" w:lineRule="exact"/>
        <w:ind w:firstLine="0"/>
        <w:rPr>
          <w:sz w:val="28"/>
          <w:szCs w:val="28"/>
        </w:rPr>
      </w:pPr>
    </w:p>
    <w:p w:rsidR="0090232C" w:rsidRPr="00C3485A" w:rsidRDefault="0090232C" w:rsidP="0090232C">
      <w:pPr>
        <w:pStyle w:val="a5"/>
        <w:jc w:val="right"/>
        <w:rPr>
          <w:rFonts w:ascii="Times New Roman" w:hAnsi="Times New Roman" w:cs="Times New Roman"/>
          <w:sz w:val="20"/>
          <w:szCs w:val="20"/>
          <w:lang w:val="en-US"/>
        </w:rPr>
      </w:pPr>
      <w:r w:rsidRPr="00C3485A">
        <w:rPr>
          <w:rFonts w:ascii="Times New Roman" w:hAnsi="Times New Roman" w:cs="Times New Roman"/>
          <w:sz w:val="20"/>
          <w:szCs w:val="20"/>
        </w:rPr>
        <w:lastRenderedPageBreak/>
        <w:t>Приложение №</w:t>
      </w:r>
      <w:r w:rsidRPr="00C3485A">
        <w:rPr>
          <w:rFonts w:ascii="Times New Roman" w:hAnsi="Times New Roman" w:cs="Times New Roman"/>
          <w:sz w:val="20"/>
          <w:szCs w:val="20"/>
          <w:lang w:val="en-US"/>
        </w:rPr>
        <w:t>3</w:t>
      </w:r>
    </w:p>
    <w:p w:rsidR="0090232C" w:rsidRPr="00C3485A" w:rsidRDefault="0090232C" w:rsidP="0090232C">
      <w:pPr>
        <w:pStyle w:val="a5"/>
        <w:jc w:val="right"/>
        <w:rPr>
          <w:rFonts w:ascii="Times New Roman" w:hAnsi="Times New Roman" w:cs="Times New Roman"/>
          <w:sz w:val="20"/>
          <w:szCs w:val="20"/>
        </w:rPr>
      </w:pPr>
      <w:r w:rsidRPr="00C3485A">
        <w:rPr>
          <w:rFonts w:ascii="Times New Roman" w:hAnsi="Times New Roman" w:cs="Times New Roman"/>
          <w:sz w:val="20"/>
          <w:szCs w:val="20"/>
        </w:rPr>
        <w:t xml:space="preserve">                                                                                                 к Положению о « Школе ухода»</w:t>
      </w:r>
    </w:p>
    <w:p w:rsidR="0090232C" w:rsidRPr="00C3485A" w:rsidRDefault="0090232C" w:rsidP="0090232C">
      <w:pPr>
        <w:pStyle w:val="a5"/>
        <w:jc w:val="right"/>
        <w:rPr>
          <w:rFonts w:ascii="Times New Roman" w:hAnsi="Times New Roman" w:cs="Times New Roman"/>
          <w:sz w:val="20"/>
          <w:szCs w:val="20"/>
        </w:rPr>
      </w:pPr>
      <w:r w:rsidRPr="00C3485A">
        <w:rPr>
          <w:rFonts w:ascii="Times New Roman" w:hAnsi="Times New Roman" w:cs="Times New Roman"/>
          <w:sz w:val="20"/>
          <w:szCs w:val="20"/>
        </w:rPr>
        <w:t xml:space="preserve">                                                                                                 за гражданами с функциональными нарушениями </w:t>
      </w:r>
      <w:proofErr w:type="gramStart"/>
      <w:r w:rsidRPr="00C3485A">
        <w:rPr>
          <w:rFonts w:ascii="Times New Roman" w:hAnsi="Times New Roman" w:cs="Times New Roman"/>
          <w:sz w:val="20"/>
          <w:szCs w:val="20"/>
        </w:rPr>
        <w:t>в</w:t>
      </w:r>
      <w:proofErr w:type="gramEnd"/>
    </w:p>
    <w:p w:rsidR="0090232C" w:rsidRPr="00C3485A" w:rsidRDefault="0090232C" w:rsidP="0090232C">
      <w:pPr>
        <w:pStyle w:val="a5"/>
        <w:jc w:val="right"/>
        <w:rPr>
          <w:rFonts w:ascii="Times New Roman" w:hAnsi="Times New Roman" w:cs="Times New Roman"/>
          <w:sz w:val="20"/>
          <w:szCs w:val="20"/>
        </w:rPr>
      </w:pPr>
      <w:proofErr w:type="gramStart"/>
      <w:r w:rsidRPr="00C3485A">
        <w:rPr>
          <w:rFonts w:ascii="Times New Roman" w:hAnsi="Times New Roman" w:cs="Times New Roman"/>
          <w:sz w:val="20"/>
          <w:szCs w:val="20"/>
        </w:rPr>
        <w:t>условиях</w:t>
      </w:r>
      <w:proofErr w:type="gramEnd"/>
      <w:r w:rsidRPr="00C3485A">
        <w:rPr>
          <w:rFonts w:ascii="Times New Roman" w:hAnsi="Times New Roman" w:cs="Times New Roman"/>
          <w:sz w:val="20"/>
          <w:szCs w:val="20"/>
        </w:rPr>
        <w:t xml:space="preserve"> надомного социального обслуживания</w:t>
      </w:r>
    </w:p>
    <w:p w:rsidR="00A7544B" w:rsidRPr="00C3485A" w:rsidRDefault="00A7544B" w:rsidP="00A7544B">
      <w:pPr>
        <w:contextualSpacing/>
        <w:jc w:val="right"/>
        <w:rPr>
          <w:rFonts w:ascii="Times New Roman" w:hAnsi="Times New Roman" w:cs="Times New Roman"/>
          <w:sz w:val="20"/>
          <w:szCs w:val="20"/>
        </w:rPr>
      </w:pPr>
      <w:r w:rsidRPr="00C3485A">
        <w:rPr>
          <w:rFonts w:ascii="Times New Roman" w:hAnsi="Times New Roman" w:cs="Times New Roman"/>
          <w:sz w:val="20"/>
          <w:szCs w:val="20"/>
        </w:rPr>
        <w:t>от 30.07.2024г. № 129-од</w:t>
      </w:r>
    </w:p>
    <w:p w:rsidR="0090232C" w:rsidRPr="00C3485A" w:rsidRDefault="0090232C" w:rsidP="0090232C">
      <w:pPr>
        <w:pStyle w:val="3"/>
        <w:shd w:val="clear" w:color="auto" w:fill="auto"/>
        <w:spacing w:after="303" w:line="260" w:lineRule="exact"/>
        <w:ind w:left="7760" w:firstLine="0"/>
        <w:rPr>
          <w:sz w:val="28"/>
          <w:szCs w:val="28"/>
        </w:rPr>
      </w:pPr>
    </w:p>
    <w:p w:rsidR="0090232C" w:rsidRPr="00C3485A" w:rsidRDefault="0090232C" w:rsidP="0090232C">
      <w:pPr>
        <w:pStyle w:val="3"/>
        <w:shd w:val="clear" w:color="auto" w:fill="auto"/>
        <w:spacing w:after="303" w:line="260" w:lineRule="exact"/>
        <w:ind w:left="7760" w:firstLine="0"/>
        <w:rPr>
          <w:sz w:val="28"/>
          <w:szCs w:val="28"/>
        </w:rPr>
      </w:pPr>
    </w:p>
    <w:p w:rsidR="0090232C" w:rsidRPr="00C3485A" w:rsidRDefault="0090232C" w:rsidP="0090232C">
      <w:pPr>
        <w:pStyle w:val="3"/>
        <w:shd w:val="clear" w:color="auto" w:fill="auto"/>
        <w:spacing w:after="303" w:line="260" w:lineRule="exact"/>
        <w:ind w:firstLine="0"/>
        <w:jc w:val="center"/>
        <w:rPr>
          <w:b/>
          <w:sz w:val="28"/>
          <w:szCs w:val="28"/>
        </w:rPr>
      </w:pPr>
    </w:p>
    <w:p w:rsidR="005D4B93" w:rsidRPr="00C3485A" w:rsidRDefault="005D4B93" w:rsidP="005D4B93">
      <w:pPr>
        <w:pStyle w:val="3"/>
        <w:shd w:val="clear" w:color="auto" w:fill="auto"/>
        <w:spacing w:after="303" w:line="260" w:lineRule="exact"/>
        <w:ind w:firstLine="0"/>
        <w:jc w:val="center"/>
        <w:rPr>
          <w:b/>
          <w:sz w:val="28"/>
          <w:szCs w:val="28"/>
        </w:rPr>
      </w:pPr>
      <w:proofErr w:type="spellStart"/>
      <w:r w:rsidRPr="00C3485A">
        <w:rPr>
          <w:b/>
          <w:sz w:val="28"/>
          <w:szCs w:val="28"/>
          <w:lang w:val="en-US"/>
        </w:rPr>
        <w:t>Отчет</w:t>
      </w:r>
      <w:proofErr w:type="spellEnd"/>
    </w:p>
    <w:p w:rsidR="005D4B93" w:rsidRPr="00C3485A" w:rsidRDefault="005D4B93" w:rsidP="005D4B93">
      <w:pPr>
        <w:pStyle w:val="3"/>
        <w:shd w:val="clear" w:color="auto" w:fill="auto"/>
        <w:spacing w:after="303" w:line="260" w:lineRule="exact"/>
        <w:ind w:firstLine="0"/>
        <w:jc w:val="center"/>
        <w:rPr>
          <w:b/>
          <w:sz w:val="28"/>
          <w:szCs w:val="28"/>
        </w:rPr>
      </w:pPr>
      <w:r w:rsidRPr="00C3485A">
        <w:rPr>
          <w:b/>
          <w:sz w:val="28"/>
          <w:szCs w:val="28"/>
        </w:rPr>
        <w:t>о работе Школы ухода</w:t>
      </w:r>
    </w:p>
    <w:p w:rsidR="005D4B93" w:rsidRPr="00C3485A" w:rsidRDefault="005D4B93" w:rsidP="005D4B93">
      <w:pPr>
        <w:pStyle w:val="3"/>
        <w:shd w:val="clear" w:color="auto" w:fill="auto"/>
        <w:spacing w:after="303" w:line="260" w:lineRule="exact"/>
        <w:ind w:left="7760" w:firstLine="0"/>
        <w:rPr>
          <w:sz w:val="28"/>
          <w:szCs w:val="28"/>
        </w:rPr>
      </w:pPr>
    </w:p>
    <w:tbl>
      <w:tblPr>
        <w:tblStyle w:val="a6"/>
        <w:tblW w:w="9427" w:type="dxa"/>
        <w:tblLayout w:type="fixed"/>
        <w:tblLook w:val="04A0"/>
      </w:tblPr>
      <w:tblGrid>
        <w:gridCol w:w="1242"/>
        <w:gridCol w:w="1276"/>
        <w:gridCol w:w="1134"/>
        <w:gridCol w:w="1380"/>
        <w:gridCol w:w="1417"/>
        <w:gridCol w:w="1277"/>
        <w:gridCol w:w="850"/>
        <w:gridCol w:w="851"/>
      </w:tblGrid>
      <w:tr w:rsidR="005D4B93" w:rsidRPr="00C3485A" w:rsidTr="002C1B5C">
        <w:tc>
          <w:tcPr>
            <w:tcW w:w="9427" w:type="dxa"/>
            <w:gridSpan w:val="8"/>
          </w:tcPr>
          <w:p w:rsidR="005D4B93" w:rsidRPr="00C3485A" w:rsidRDefault="005D4B93" w:rsidP="002C1B5C">
            <w:pPr>
              <w:pStyle w:val="3"/>
              <w:shd w:val="clear" w:color="auto" w:fill="auto"/>
              <w:spacing w:after="303" w:line="260" w:lineRule="exact"/>
              <w:ind w:firstLine="0"/>
              <w:jc w:val="center"/>
              <w:rPr>
                <w:b/>
                <w:sz w:val="28"/>
                <w:szCs w:val="28"/>
              </w:rPr>
            </w:pPr>
          </w:p>
          <w:p w:rsidR="005D4B93" w:rsidRPr="00C3485A" w:rsidRDefault="005D4B93" w:rsidP="002C1B5C">
            <w:pPr>
              <w:pStyle w:val="3"/>
              <w:shd w:val="clear" w:color="auto" w:fill="auto"/>
              <w:spacing w:after="303" w:line="260" w:lineRule="exact"/>
              <w:ind w:firstLine="0"/>
              <w:jc w:val="center"/>
              <w:rPr>
                <w:b/>
                <w:sz w:val="28"/>
                <w:szCs w:val="28"/>
              </w:rPr>
            </w:pPr>
            <w:r w:rsidRPr="00C3485A">
              <w:rPr>
                <w:b/>
                <w:sz w:val="28"/>
                <w:szCs w:val="28"/>
              </w:rPr>
              <w:t>Количество обученных лиц в ______ квартале 20____ года, в том числе:</w:t>
            </w:r>
          </w:p>
        </w:tc>
      </w:tr>
      <w:tr w:rsidR="005D4B93" w:rsidRPr="00C3485A" w:rsidTr="002C1B5C">
        <w:trPr>
          <w:cantSplit/>
          <w:trHeight w:val="1929"/>
        </w:trPr>
        <w:tc>
          <w:tcPr>
            <w:tcW w:w="1242" w:type="dxa"/>
            <w:textDirection w:val="btLr"/>
            <w:vAlign w:val="center"/>
          </w:tcPr>
          <w:p w:rsidR="005D4B93" w:rsidRPr="00C3485A" w:rsidRDefault="005D4B93" w:rsidP="002C1B5C">
            <w:pPr>
              <w:pStyle w:val="3"/>
              <w:shd w:val="clear" w:color="auto" w:fill="auto"/>
              <w:spacing w:after="303" w:line="260" w:lineRule="exact"/>
              <w:ind w:left="113" w:right="113" w:firstLine="0"/>
              <w:rPr>
                <w:sz w:val="24"/>
                <w:szCs w:val="24"/>
              </w:rPr>
            </w:pPr>
          </w:p>
          <w:p w:rsidR="005D4B93" w:rsidRPr="00C3485A" w:rsidRDefault="005D4B93" w:rsidP="002C1B5C">
            <w:pPr>
              <w:pStyle w:val="3"/>
              <w:shd w:val="clear" w:color="auto" w:fill="auto"/>
              <w:spacing w:after="303" w:line="260" w:lineRule="exact"/>
              <w:ind w:left="113" w:right="113" w:firstLine="0"/>
              <w:rPr>
                <w:sz w:val="24"/>
                <w:szCs w:val="24"/>
              </w:rPr>
            </w:pPr>
            <w:r w:rsidRPr="00C3485A">
              <w:rPr>
                <w:sz w:val="24"/>
                <w:szCs w:val="24"/>
              </w:rPr>
              <w:t>Родственники</w:t>
            </w:r>
          </w:p>
          <w:p w:rsidR="005D4B93" w:rsidRPr="00C3485A" w:rsidRDefault="005D4B93" w:rsidP="002C1B5C">
            <w:pPr>
              <w:pStyle w:val="3"/>
              <w:shd w:val="clear" w:color="auto" w:fill="auto"/>
              <w:spacing w:after="303" w:line="260" w:lineRule="exact"/>
              <w:ind w:left="113" w:right="113" w:firstLine="0"/>
              <w:rPr>
                <w:sz w:val="24"/>
                <w:szCs w:val="24"/>
              </w:rPr>
            </w:pPr>
          </w:p>
        </w:tc>
        <w:tc>
          <w:tcPr>
            <w:tcW w:w="1276" w:type="dxa"/>
            <w:textDirection w:val="btLr"/>
            <w:vAlign w:val="center"/>
          </w:tcPr>
          <w:p w:rsidR="005D4B93" w:rsidRPr="00C3485A" w:rsidRDefault="005D4B93" w:rsidP="002C1B5C">
            <w:pPr>
              <w:pStyle w:val="3"/>
              <w:shd w:val="clear" w:color="auto" w:fill="auto"/>
              <w:spacing w:after="303" w:line="260" w:lineRule="exact"/>
              <w:ind w:left="113" w:right="113" w:firstLine="0"/>
              <w:rPr>
                <w:sz w:val="24"/>
                <w:szCs w:val="24"/>
              </w:rPr>
            </w:pPr>
          </w:p>
          <w:p w:rsidR="005D4B93" w:rsidRPr="00C3485A" w:rsidRDefault="005D4B93" w:rsidP="002C1B5C">
            <w:pPr>
              <w:pStyle w:val="3"/>
              <w:shd w:val="clear" w:color="auto" w:fill="auto"/>
              <w:spacing w:after="303" w:line="260" w:lineRule="exact"/>
              <w:ind w:left="113" w:right="113" w:firstLine="0"/>
              <w:rPr>
                <w:sz w:val="24"/>
                <w:szCs w:val="24"/>
              </w:rPr>
            </w:pPr>
            <w:r w:rsidRPr="00C3485A">
              <w:rPr>
                <w:sz w:val="24"/>
                <w:szCs w:val="24"/>
              </w:rPr>
              <w:t>Родственники участников СВО</w:t>
            </w:r>
          </w:p>
        </w:tc>
        <w:tc>
          <w:tcPr>
            <w:tcW w:w="1134" w:type="dxa"/>
            <w:textDirection w:val="btLr"/>
            <w:vAlign w:val="center"/>
          </w:tcPr>
          <w:p w:rsidR="005D4B93" w:rsidRPr="00C3485A" w:rsidRDefault="005D4B93" w:rsidP="002C1B5C">
            <w:pPr>
              <w:pStyle w:val="3"/>
              <w:shd w:val="clear" w:color="auto" w:fill="auto"/>
              <w:spacing w:after="303" w:line="260" w:lineRule="exact"/>
              <w:ind w:left="113" w:right="113" w:firstLine="0"/>
              <w:rPr>
                <w:sz w:val="24"/>
                <w:szCs w:val="24"/>
              </w:rPr>
            </w:pPr>
          </w:p>
          <w:p w:rsidR="005D4B93" w:rsidRPr="00C3485A" w:rsidRDefault="005D4B93" w:rsidP="002C1B5C">
            <w:pPr>
              <w:pStyle w:val="3"/>
              <w:shd w:val="clear" w:color="auto" w:fill="auto"/>
              <w:spacing w:after="303" w:line="260" w:lineRule="exact"/>
              <w:ind w:left="113" w:right="113" w:firstLine="0"/>
              <w:rPr>
                <w:sz w:val="24"/>
                <w:szCs w:val="24"/>
              </w:rPr>
            </w:pPr>
            <w:r w:rsidRPr="00C3485A">
              <w:rPr>
                <w:sz w:val="24"/>
                <w:szCs w:val="24"/>
              </w:rPr>
              <w:t>Добровольцы</w:t>
            </w:r>
          </w:p>
        </w:tc>
        <w:tc>
          <w:tcPr>
            <w:tcW w:w="1380" w:type="dxa"/>
            <w:textDirection w:val="btLr"/>
            <w:vAlign w:val="center"/>
          </w:tcPr>
          <w:p w:rsidR="005D4B93" w:rsidRPr="00C3485A" w:rsidRDefault="005D4B93" w:rsidP="002C1B5C">
            <w:pPr>
              <w:pStyle w:val="3"/>
              <w:shd w:val="clear" w:color="auto" w:fill="auto"/>
              <w:spacing w:after="303" w:line="260" w:lineRule="exact"/>
              <w:ind w:left="113" w:right="113" w:firstLine="0"/>
              <w:rPr>
                <w:sz w:val="24"/>
                <w:szCs w:val="24"/>
              </w:rPr>
            </w:pPr>
            <w:r w:rsidRPr="00C3485A">
              <w:rPr>
                <w:sz w:val="24"/>
                <w:szCs w:val="24"/>
              </w:rPr>
              <w:t>Социальные работники</w:t>
            </w:r>
          </w:p>
        </w:tc>
        <w:tc>
          <w:tcPr>
            <w:tcW w:w="1417" w:type="dxa"/>
            <w:textDirection w:val="btLr"/>
            <w:vAlign w:val="center"/>
          </w:tcPr>
          <w:p w:rsidR="005D4B93" w:rsidRPr="00C3485A" w:rsidRDefault="005D4B93" w:rsidP="002C1B5C">
            <w:pPr>
              <w:pStyle w:val="3"/>
              <w:shd w:val="clear" w:color="auto" w:fill="auto"/>
              <w:spacing w:after="303" w:line="260" w:lineRule="exact"/>
              <w:ind w:left="113" w:right="113" w:firstLine="0"/>
              <w:rPr>
                <w:sz w:val="24"/>
                <w:szCs w:val="24"/>
              </w:rPr>
            </w:pPr>
          </w:p>
          <w:p w:rsidR="005D4B93" w:rsidRPr="00C3485A" w:rsidRDefault="005D4B93" w:rsidP="002C1B5C">
            <w:pPr>
              <w:pStyle w:val="3"/>
              <w:shd w:val="clear" w:color="auto" w:fill="auto"/>
              <w:spacing w:after="303" w:line="260" w:lineRule="exact"/>
              <w:ind w:left="113" w:right="113" w:firstLine="0"/>
              <w:rPr>
                <w:sz w:val="24"/>
                <w:szCs w:val="24"/>
              </w:rPr>
            </w:pPr>
            <w:r w:rsidRPr="00C3485A">
              <w:rPr>
                <w:sz w:val="24"/>
                <w:szCs w:val="24"/>
              </w:rPr>
              <w:t>Инвалиды</w:t>
            </w:r>
          </w:p>
        </w:tc>
        <w:tc>
          <w:tcPr>
            <w:tcW w:w="1277" w:type="dxa"/>
            <w:textDirection w:val="btLr"/>
            <w:vAlign w:val="center"/>
          </w:tcPr>
          <w:p w:rsidR="005D4B93" w:rsidRPr="00C3485A" w:rsidRDefault="005D4B93" w:rsidP="002C1B5C">
            <w:pPr>
              <w:pStyle w:val="3"/>
              <w:shd w:val="clear" w:color="auto" w:fill="auto"/>
              <w:spacing w:after="303" w:line="260" w:lineRule="exact"/>
              <w:ind w:left="113" w:right="113" w:firstLine="0"/>
              <w:rPr>
                <w:sz w:val="24"/>
                <w:szCs w:val="24"/>
              </w:rPr>
            </w:pPr>
            <w:r w:rsidRPr="00C3485A">
              <w:rPr>
                <w:sz w:val="24"/>
                <w:szCs w:val="24"/>
              </w:rPr>
              <w:t>Участники СВО</w:t>
            </w:r>
          </w:p>
        </w:tc>
        <w:tc>
          <w:tcPr>
            <w:tcW w:w="850" w:type="dxa"/>
            <w:textDirection w:val="btLr"/>
            <w:vAlign w:val="center"/>
          </w:tcPr>
          <w:p w:rsidR="005D4B93" w:rsidRPr="00C3485A" w:rsidRDefault="005D4B93" w:rsidP="002C1B5C">
            <w:pPr>
              <w:pStyle w:val="3"/>
              <w:shd w:val="clear" w:color="auto" w:fill="auto"/>
              <w:spacing w:after="303" w:line="260" w:lineRule="exact"/>
              <w:ind w:left="113" w:right="113" w:firstLine="0"/>
              <w:rPr>
                <w:sz w:val="24"/>
                <w:szCs w:val="24"/>
              </w:rPr>
            </w:pPr>
            <w:r w:rsidRPr="00C3485A">
              <w:rPr>
                <w:sz w:val="24"/>
                <w:szCs w:val="24"/>
              </w:rPr>
              <w:t>Пожилые люди</w:t>
            </w:r>
          </w:p>
        </w:tc>
        <w:tc>
          <w:tcPr>
            <w:tcW w:w="851" w:type="dxa"/>
            <w:textDirection w:val="btLr"/>
            <w:vAlign w:val="center"/>
          </w:tcPr>
          <w:p w:rsidR="005D4B93" w:rsidRPr="00C3485A" w:rsidRDefault="005D4B93" w:rsidP="002C1B5C">
            <w:pPr>
              <w:pStyle w:val="3"/>
              <w:shd w:val="clear" w:color="auto" w:fill="auto"/>
              <w:spacing w:after="303" w:line="260" w:lineRule="exact"/>
              <w:ind w:left="113" w:right="113" w:firstLine="0"/>
              <w:rPr>
                <w:b/>
                <w:sz w:val="24"/>
                <w:szCs w:val="24"/>
              </w:rPr>
            </w:pPr>
            <w:r w:rsidRPr="00C3485A">
              <w:rPr>
                <w:b/>
                <w:sz w:val="24"/>
                <w:szCs w:val="24"/>
              </w:rPr>
              <w:t>Всего</w:t>
            </w:r>
          </w:p>
        </w:tc>
      </w:tr>
      <w:tr w:rsidR="005D4B93" w:rsidRPr="00C3485A" w:rsidTr="002C1B5C">
        <w:tc>
          <w:tcPr>
            <w:tcW w:w="1242" w:type="dxa"/>
          </w:tcPr>
          <w:p w:rsidR="005D4B93" w:rsidRPr="00C3485A" w:rsidRDefault="005D4B93" w:rsidP="002C1B5C">
            <w:pPr>
              <w:pStyle w:val="3"/>
              <w:shd w:val="clear" w:color="auto" w:fill="auto"/>
              <w:spacing w:after="303" w:line="260" w:lineRule="exact"/>
              <w:ind w:firstLine="0"/>
              <w:rPr>
                <w:sz w:val="28"/>
                <w:szCs w:val="28"/>
              </w:rPr>
            </w:pPr>
          </w:p>
        </w:tc>
        <w:tc>
          <w:tcPr>
            <w:tcW w:w="1276" w:type="dxa"/>
          </w:tcPr>
          <w:p w:rsidR="005D4B93" w:rsidRPr="00C3485A" w:rsidRDefault="005D4B93" w:rsidP="002C1B5C">
            <w:pPr>
              <w:pStyle w:val="3"/>
              <w:shd w:val="clear" w:color="auto" w:fill="auto"/>
              <w:spacing w:after="303" w:line="260" w:lineRule="exact"/>
              <w:ind w:firstLine="0"/>
              <w:rPr>
                <w:sz w:val="28"/>
                <w:szCs w:val="28"/>
              </w:rPr>
            </w:pPr>
          </w:p>
        </w:tc>
        <w:tc>
          <w:tcPr>
            <w:tcW w:w="1134" w:type="dxa"/>
          </w:tcPr>
          <w:p w:rsidR="005D4B93" w:rsidRPr="00C3485A" w:rsidRDefault="005D4B93" w:rsidP="002C1B5C">
            <w:pPr>
              <w:pStyle w:val="3"/>
              <w:shd w:val="clear" w:color="auto" w:fill="auto"/>
              <w:spacing w:after="303" w:line="260" w:lineRule="exact"/>
              <w:ind w:firstLine="0"/>
              <w:rPr>
                <w:sz w:val="28"/>
                <w:szCs w:val="28"/>
              </w:rPr>
            </w:pPr>
          </w:p>
        </w:tc>
        <w:tc>
          <w:tcPr>
            <w:tcW w:w="1380" w:type="dxa"/>
          </w:tcPr>
          <w:p w:rsidR="005D4B93" w:rsidRPr="00C3485A" w:rsidRDefault="005D4B93" w:rsidP="002C1B5C">
            <w:pPr>
              <w:pStyle w:val="3"/>
              <w:shd w:val="clear" w:color="auto" w:fill="auto"/>
              <w:spacing w:after="303" w:line="260" w:lineRule="exact"/>
              <w:ind w:firstLine="0"/>
              <w:rPr>
                <w:sz w:val="28"/>
                <w:szCs w:val="28"/>
              </w:rPr>
            </w:pPr>
          </w:p>
        </w:tc>
        <w:tc>
          <w:tcPr>
            <w:tcW w:w="1417" w:type="dxa"/>
          </w:tcPr>
          <w:p w:rsidR="005D4B93" w:rsidRPr="00C3485A" w:rsidRDefault="005D4B93" w:rsidP="002C1B5C">
            <w:pPr>
              <w:pStyle w:val="3"/>
              <w:shd w:val="clear" w:color="auto" w:fill="auto"/>
              <w:spacing w:after="303" w:line="260" w:lineRule="exact"/>
              <w:ind w:firstLine="0"/>
              <w:rPr>
                <w:sz w:val="28"/>
                <w:szCs w:val="28"/>
              </w:rPr>
            </w:pPr>
          </w:p>
        </w:tc>
        <w:tc>
          <w:tcPr>
            <w:tcW w:w="1277" w:type="dxa"/>
          </w:tcPr>
          <w:p w:rsidR="005D4B93" w:rsidRPr="00C3485A" w:rsidRDefault="005D4B93" w:rsidP="002C1B5C">
            <w:pPr>
              <w:pStyle w:val="3"/>
              <w:shd w:val="clear" w:color="auto" w:fill="auto"/>
              <w:spacing w:after="303" w:line="260" w:lineRule="exact"/>
              <w:ind w:firstLine="0"/>
              <w:rPr>
                <w:sz w:val="28"/>
                <w:szCs w:val="28"/>
              </w:rPr>
            </w:pPr>
          </w:p>
        </w:tc>
        <w:tc>
          <w:tcPr>
            <w:tcW w:w="850" w:type="dxa"/>
          </w:tcPr>
          <w:p w:rsidR="005D4B93" w:rsidRPr="00C3485A" w:rsidRDefault="005D4B93" w:rsidP="002C1B5C">
            <w:pPr>
              <w:pStyle w:val="3"/>
              <w:shd w:val="clear" w:color="auto" w:fill="auto"/>
              <w:spacing w:after="303" w:line="260" w:lineRule="exact"/>
              <w:ind w:firstLine="0"/>
              <w:rPr>
                <w:sz w:val="28"/>
                <w:szCs w:val="28"/>
              </w:rPr>
            </w:pPr>
          </w:p>
        </w:tc>
        <w:tc>
          <w:tcPr>
            <w:tcW w:w="851" w:type="dxa"/>
          </w:tcPr>
          <w:p w:rsidR="005D4B93" w:rsidRPr="00C3485A" w:rsidRDefault="005D4B93" w:rsidP="002C1B5C">
            <w:pPr>
              <w:pStyle w:val="3"/>
              <w:shd w:val="clear" w:color="auto" w:fill="auto"/>
              <w:spacing w:after="303" w:line="260" w:lineRule="exact"/>
              <w:ind w:firstLine="0"/>
              <w:rPr>
                <w:sz w:val="28"/>
                <w:szCs w:val="28"/>
              </w:rPr>
            </w:pPr>
          </w:p>
        </w:tc>
      </w:tr>
    </w:tbl>
    <w:p w:rsidR="0090232C" w:rsidRPr="00C3485A" w:rsidRDefault="0090232C" w:rsidP="0090232C">
      <w:pPr>
        <w:pStyle w:val="3"/>
        <w:shd w:val="clear" w:color="auto" w:fill="auto"/>
        <w:spacing w:after="303" w:line="260" w:lineRule="exact"/>
        <w:ind w:firstLine="0"/>
        <w:jc w:val="center"/>
        <w:rPr>
          <w:b/>
          <w:sz w:val="28"/>
          <w:szCs w:val="28"/>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90232C" w:rsidRPr="00C3485A" w:rsidRDefault="0090232C" w:rsidP="00F817D8">
      <w:pPr>
        <w:pStyle w:val="3"/>
        <w:shd w:val="clear" w:color="auto" w:fill="auto"/>
        <w:spacing w:after="303" w:line="260" w:lineRule="exact"/>
        <w:ind w:firstLine="0"/>
        <w:rPr>
          <w:sz w:val="28"/>
          <w:szCs w:val="28"/>
          <w:lang w:val="en-US"/>
        </w:rPr>
      </w:pPr>
    </w:p>
    <w:p w:rsidR="005D4B93" w:rsidRDefault="005D4B93" w:rsidP="00A7544B">
      <w:pPr>
        <w:pStyle w:val="a5"/>
        <w:jc w:val="right"/>
        <w:rPr>
          <w:rFonts w:ascii="Times New Roman" w:eastAsia="Times New Roman" w:hAnsi="Times New Roman" w:cs="Times New Roman"/>
          <w:sz w:val="28"/>
          <w:szCs w:val="28"/>
        </w:rPr>
      </w:pPr>
    </w:p>
    <w:p w:rsidR="00A7544B" w:rsidRPr="00C3485A" w:rsidRDefault="00A7544B" w:rsidP="00A7544B">
      <w:pPr>
        <w:pStyle w:val="a5"/>
        <w:jc w:val="right"/>
        <w:rPr>
          <w:rFonts w:ascii="Times New Roman" w:hAnsi="Times New Roman" w:cs="Times New Roman"/>
          <w:sz w:val="20"/>
          <w:szCs w:val="20"/>
        </w:rPr>
      </w:pPr>
      <w:r w:rsidRPr="00C3485A">
        <w:rPr>
          <w:rFonts w:ascii="Times New Roman" w:hAnsi="Times New Roman" w:cs="Times New Roman"/>
          <w:sz w:val="20"/>
          <w:szCs w:val="20"/>
        </w:rPr>
        <w:lastRenderedPageBreak/>
        <w:t>Приложение №4</w:t>
      </w:r>
    </w:p>
    <w:p w:rsidR="00A7544B" w:rsidRPr="00C3485A" w:rsidRDefault="00A7544B" w:rsidP="00A7544B">
      <w:pPr>
        <w:pStyle w:val="a5"/>
        <w:jc w:val="right"/>
        <w:rPr>
          <w:rFonts w:ascii="Times New Roman" w:hAnsi="Times New Roman" w:cs="Times New Roman"/>
          <w:sz w:val="20"/>
          <w:szCs w:val="20"/>
        </w:rPr>
      </w:pPr>
      <w:r w:rsidRPr="00C3485A">
        <w:rPr>
          <w:rFonts w:ascii="Times New Roman" w:hAnsi="Times New Roman" w:cs="Times New Roman"/>
          <w:sz w:val="20"/>
          <w:szCs w:val="20"/>
        </w:rPr>
        <w:t xml:space="preserve">                                                                                                 к Положению о « Школе ухода»</w:t>
      </w:r>
    </w:p>
    <w:p w:rsidR="00A7544B" w:rsidRPr="00C3485A" w:rsidRDefault="00A7544B" w:rsidP="00A7544B">
      <w:pPr>
        <w:pStyle w:val="a5"/>
        <w:jc w:val="right"/>
        <w:rPr>
          <w:rFonts w:ascii="Times New Roman" w:hAnsi="Times New Roman" w:cs="Times New Roman"/>
          <w:sz w:val="20"/>
          <w:szCs w:val="20"/>
        </w:rPr>
      </w:pPr>
      <w:r w:rsidRPr="00C3485A">
        <w:rPr>
          <w:rFonts w:ascii="Times New Roman" w:hAnsi="Times New Roman" w:cs="Times New Roman"/>
          <w:sz w:val="20"/>
          <w:szCs w:val="20"/>
        </w:rPr>
        <w:t xml:space="preserve">                                                                                                 за гражданами с функциональными нарушениями </w:t>
      </w:r>
      <w:proofErr w:type="gramStart"/>
      <w:r w:rsidRPr="00C3485A">
        <w:rPr>
          <w:rFonts w:ascii="Times New Roman" w:hAnsi="Times New Roman" w:cs="Times New Roman"/>
          <w:sz w:val="20"/>
          <w:szCs w:val="20"/>
        </w:rPr>
        <w:t>в</w:t>
      </w:r>
      <w:proofErr w:type="gramEnd"/>
    </w:p>
    <w:p w:rsidR="00A7544B" w:rsidRPr="00C3485A" w:rsidRDefault="00A7544B" w:rsidP="00A7544B">
      <w:pPr>
        <w:pStyle w:val="a5"/>
        <w:jc w:val="right"/>
        <w:rPr>
          <w:rFonts w:ascii="Times New Roman" w:hAnsi="Times New Roman" w:cs="Times New Roman"/>
          <w:sz w:val="20"/>
          <w:szCs w:val="20"/>
        </w:rPr>
      </w:pPr>
      <w:proofErr w:type="gramStart"/>
      <w:r w:rsidRPr="00C3485A">
        <w:rPr>
          <w:rFonts w:ascii="Times New Roman" w:hAnsi="Times New Roman" w:cs="Times New Roman"/>
          <w:sz w:val="20"/>
          <w:szCs w:val="20"/>
        </w:rPr>
        <w:t>условиях</w:t>
      </w:r>
      <w:proofErr w:type="gramEnd"/>
      <w:r w:rsidRPr="00C3485A">
        <w:rPr>
          <w:rFonts w:ascii="Times New Roman" w:hAnsi="Times New Roman" w:cs="Times New Roman"/>
          <w:sz w:val="20"/>
          <w:szCs w:val="20"/>
        </w:rPr>
        <w:t xml:space="preserve"> надомного социального обслуживания</w:t>
      </w:r>
    </w:p>
    <w:p w:rsidR="00A7544B" w:rsidRPr="00C3485A" w:rsidRDefault="00A7544B" w:rsidP="00A7544B">
      <w:pPr>
        <w:contextualSpacing/>
        <w:jc w:val="right"/>
        <w:rPr>
          <w:rFonts w:ascii="Times New Roman" w:hAnsi="Times New Roman" w:cs="Times New Roman"/>
          <w:sz w:val="20"/>
          <w:szCs w:val="20"/>
        </w:rPr>
      </w:pPr>
      <w:r w:rsidRPr="00C3485A">
        <w:rPr>
          <w:rFonts w:ascii="Times New Roman" w:hAnsi="Times New Roman" w:cs="Times New Roman"/>
          <w:sz w:val="20"/>
          <w:szCs w:val="20"/>
        </w:rPr>
        <w:t>от 30.07.2024г. № 129-од</w:t>
      </w:r>
    </w:p>
    <w:p w:rsidR="009F1043" w:rsidRPr="00C3485A" w:rsidRDefault="009F1043" w:rsidP="009F1043">
      <w:pPr>
        <w:pStyle w:val="a5"/>
        <w:jc w:val="right"/>
        <w:rPr>
          <w:rFonts w:ascii="Times New Roman" w:hAnsi="Times New Roman" w:cs="Times New Roman"/>
          <w:sz w:val="20"/>
          <w:szCs w:val="20"/>
        </w:rPr>
      </w:pPr>
    </w:p>
    <w:p w:rsidR="0090232C" w:rsidRPr="00C3485A" w:rsidRDefault="0090232C" w:rsidP="00F817D8">
      <w:pPr>
        <w:pStyle w:val="3"/>
        <w:shd w:val="clear" w:color="auto" w:fill="auto"/>
        <w:spacing w:after="303" w:line="260" w:lineRule="exact"/>
        <w:ind w:firstLine="0"/>
        <w:rPr>
          <w:sz w:val="28"/>
          <w:szCs w:val="28"/>
        </w:rPr>
      </w:pPr>
    </w:p>
    <w:p w:rsidR="0090232C" w:rsidRPr="00C3485A" w:rsidRDefault="0090232C" w:rsidP="00F817D8">
      <w:pPr>
        <w:pStyle w:val="3"/>
        <w:shd w:val="clear" w:color="auto" w:fill="auto"/>
        <w:spacing w:after="303" w:line="260" w:lineRule="exact"/>
        <w:ind w:firstLine="0"/>
        <w:rPr>
          <w:sz w:val="28"/>
          <w:szCs w:val="28"/>
        </w:rPr>
      </w:pPr>
    </w:p>
    <w:p w:rsidR="0090232C" w:rsidRPr="00C3485A" w:rsidRDefault="0090232C" w:rsidP="00F817D8">
      <w:pPr>
        <w:pStyle w:val="3"/>
        <w:shd w:val="clear" w:color="auto" w:fill="auto"/>
        <w:spacing w:after="303" w:line="260" w:lineRule="exact"/>
        <w:ind w:firstLine="0"/>
        <w:rPr>
          <w:sz w:val="28"/>
          <w:szCs w:val="28"/>
        </w:rPr>
      </w:pPr>
    </w:p>
    <w:p w:rsidR="00DC20C8" w:rsidRPr="00C3485A" w:rsidRDefault="00DC20C8" w:rsidP="004D4684">
      <w:pPr>
        <w:pStyle w:val="3"/>
        <w:shd w:val="clear" w:color="auto" w:fill="auto"/>
        <w:spacing w:after="303" w:line="260" w:lineRule="exact"/>
        <w:ind w:left="7760" w:firstLine="0"/>
        <w:rPr>
          <w:sz w:val="28"/>
          <w:szCs w:val="28"/>
        </w:rPr>
      </w:pPr>
    </w:p>
    <w:p w:rsidR="00DC20C8" w:rsidRPr="00C3485A" w:rsidRDefault="00DC20C8" w:rsidP="00DC20C8">
      <w:pPr>
        <w:pStyle w:val="3"/>
        <w:shd w:val="clear" w:color="auto" w:fill="auto"/>
        <w:spacing w:after="303" w:line="260" w:lineRule="exact"/>
        <w:ind w:firstLine="0"/>
        <w:rPr>
          <w:sz w:val="28"/>
          <w:szCs w:val="28"/>
        </w:rPr>
      </w:pPr>
    </w:p>
    <w:p w:rsidR="00DC20C8" w:rsidRPr="00C3485A" w:rsidRDefault="00DC20C8" w:rsidP="004D4684">
      <w:pPr>
        <w:pStyle w:val="3"/>
        <w:shd w:val="clear" w:color="auto" w:fill="auto"/>
        <w:spacing w:after="303" w:line="260" w:lineRule="exact"/>
        <w:ind w:left="7760" w:firstLine="0"/>
        <w:rPr>
          <w:sz w:val="28"/>
          <w:szCs w:val="28"/>
        </w:rPr>
      </w:pPr>
    </w:p>
    <w:p w:rsidR="005D4B93" w:rsidRPr="00C3485A" w:rsidRDefault="005D4B93" w:rsidP="005D4B93">
      <w:pPr>
        <w:pStyle w:val="3"/>
        <w:shd w:val="clear" w:color="auto" w:fill="auto"/>
        <w:spacing w:after="303" w:line="260" w:lineRule="exact"/>
        <w:ind w:firstLine="0"/>
        <w:jc w:val="center"/>
        <w:rPr>
          <w:b/>
          <w:sz w:val="28"/>
          <w:szCs w:val="28"/>
        </w:rPr>
      </w:pPr>
      <w:r w:rsidRPr="00C3485A">
        <w:rPr>
          <w:b/>
          <w:sz w:val="28"/>
          <w:szCs w:val="28"/>
        </w:rPr>
        <w:t>ЖУРНАЛ</w:t>
      </w:r>
    </w:p>
    <w:p w:rsidR="005D4B93" w:rsidRPr="00C3485A" w:rsidRDefault="005D4B93" w:rsidP="005D4B93">
      <w:pPr>
        <w:pStyle w:val="3"/>
        <w:shd w:val="clear" w:color="auto" w:fill="auto"/>
        <w:spacing w:after="303" w:line="260" w:lineRule="exact"/>
        <w:ind w:firstLine="0"/>
        <w:jc w:val="center"/>
        <w:rPr>
          <w:b/>
          <w:sz w:val="28"/>
          <w:szCs w:val="28"/>
        </w:rPr>
      </w:pPr>
      <w:r w:rsidRPr="00C3485A">
        <w:rPr>
          <w:b/>
          <w:sz w:val="28"/>
          <w:szCs w:val="28"/>
        </w:rPr>
        <w:t>проведения занятий Школа ухода</w:t>
      </w:r>
    </w:p>
    <w:tbl>
      <w:tblPr>
        <w:tblStyle w:val="a6"/>
        <w:tblW w:w="0" w:type="auto"/>
        <w:tblLook w:val="04A0"/>
      </w:tblPr>
      <w:tblGrid>
        <w:gridCol w:w="569"/>
        <w:gridCol w:w="1512"/>
        <w:gridCol w:w="1110"/>
        <w:gridCol w:w="1110"/>
        <w:gridCol w:w="1534"/>
        <w:gridCol w:w="1753"/>
        <w:gridCol w:w="1984"/>
      </w:tblGrid>
      <w:tr w:rsidR="005D4B93" w:rsidRPr="00C3485A" w:rsidTr="002C1B5C">
        <w:tc>
          <w:tcPr>
            <w:tcW w:w="759" w:type="dxa"/>
          </w:tcPr>
          <w:p w:rsidR="005D4B93" w:rsidRPr="00C3485A" w:rsidRDefault="005D4B93" w:rsidP="002C1B5C">
            <w:pPr>
              <w:pStyle w:val="3"/>
              <w:shd w:val="clear" w:color="auto" w:fill="auto"/>
              <w:spacing w:after="303" w:line="260" w:lineRule="exact"/>
              <w:ind w:firstLine="0"/>
              <w:jc w:val="center"/>
              <w:rPr>
                <w:b/>
                <w:sz w:val="28"/>
                <w:szCs w:val="28"/>
              </w:rPr>
            </w:pPr>
            <w:r w:rsidRPr="00C3485A">
              <w:rPr>
                <w:b/>
                <w:sz w:val="28"/>
                <w:szCs w:val="28"/>
              </w:rPr>
              <w:t>№</w:t>
            </w:r>
          </w:p>
          <w:p w:rsidR="005D4B93" w:rsidRPr="00C3485A" w:rsidRDefault="005D4B93" w:rsidP="002C1B5C">
            <w:pPr>
              <w:pStyle w:val="3"/>
              <w:shd w:val="clear" w:color="auto" w:fill="auto"/>
              <w:spacing w:after="303" w:line="260" w:lineRule="exact"/>
              <w:ind w:firstLine="0"/>
              <w:jc w:val="center"/>
              <w:rPr>
                <w:b/>
                <w:sz w:val="28"/>
                <w:szCs w:val="28"/>
              </w:rPr>
            </w:pPr>
            <w:proofErr w:type="spellStart"/>
            <w:proofErr w:type="gramStart"/>
            <w:r w:rsidRPr="00C3485A">
              <w:rPr>
                <w:b/>
                <w:sz w:val="28"/>
                <w:szCs w:val="28"/>
              </w:rPr>
              <w:t>п</w:t>
            </w:r>
            <w:proofErr w:type="spellEnd"/>
            <w:proofErr w:type="gramEnd"/>
            <w:r w:rsidRPr="00C3485A">
              <w:rPr>
                <w:b/>
                <w:sz w:val="28"/>
                <w:szCs w:val="28"/>
              </w:rPr>
              <w:t>/</w:t>
            </w:r>
            <w:proofErr w:type="spellStart"/>
            <w:r w:rsidRPr="00C3485A">
              <w:rPr>
                <w:b/>
                <w:sz w:val="28"/>
                <w:szCs w:val="28"/>
              </w:rPr>
              <w:t>п</w:t>
            </w:r>
            <w:proofErr w:type="spellEnd"/>
          </w:p>
        </w:tc>
        <w:tc>
          <w:tcPr>
            <w:tcW w:w="1689" w:type="dxa"/>
          </w:tcPr>
          <w:p w:rsidR="005D4B93" w:rsidRPr="00C3485A" w:rsidRDefault="005D4B93" w:rsidP="002C1B5C">
            <w:pPr>
              <w:pStyle w:val="3"/>
              <w:shd w:val="clear" w:color="auto" w:fill="auto"/>
              <w:spacing w:after="303" w:line="260" w:lineRule="exact"/>
              <w:ind w:firstLine="0"/>
              <w:jc w:val="center"/>
              <w:rPr>
                <w:b/>
                <w:sz w:val="28"/>
                <w:szCs w:val="28"/>
              </w:rPr>
            </w:pPr>
            <w:r w:rsidRPr="00C3485A">
              <w:rPr>
                <w:b/>
                <w:sz w:val="28"/>
                <w:szCs w:val="28"/>
              </w:rPr>
              <w:t>Дата проведения</w:t>
            </w:r>
          </w:p>
        </w:tc>
        <w:tc>
          <w:tcPr>
            <w:tcW w:w="1472" w:type="dxa"/>
          </w:tcPr>
          <w:p w:rsidR="005D4B93" w:rsidRPr="00C3485A" w:rsidRDefault="005D4B93" w:rsidP="002C1B5C">
            <w:pPr>
              <w:pStyle w:val="3"/>
              <w:shd w:val="clear" w:color="auto" w:fill="auto"/>
              <w:spacing w:after="303" w:line="260" w:lineRule="exact"/>
              <w:ind w:firstLine="0"/>
              <w:jc w:val="center"/>
              <w:rPr>
                <w:b/>
                <w:sz w:val="28"/>
                <w:szCs w:val="28"/>
              </w:rPr>
            </w:pPr>
            <w:r w:rsidRPr="00C3485A">
              <w:rPr>
                <w:b/>
                <w:sz w:val="28"/>
                <w:szCs w:val="28"/>
              </w:rPr>
              <w:t>Тема занятия</w:t>
            </w:r>
          </w:p>
        </w:tc>
        <w:tc>
          <w:tcPr>
            <w:tcW w:w="1337" w:type="dxa"/>
          </w:tcPr>
          <w:p w:rsidR="005D4B93" w:rsidRPr="00C3485A" w:rsidRDefault="005D4B93" w:rsidP="002C1B5C">
            <w:pPr>
              <w:pStyle w:val="3"/>
              <w:shd w:val="clear" w:color="auto" w:fill="auto"/>
              <w:spacing w:after="303" w:line="260" w:lineRule="exact"/>
              <w:ind w:firstLine="0"/>
              <w:jc w:val="center"/>
              <w:rPr>
                <w:b/>
                <w:sz w:val="28"/>
                <w:szCs w:val="28"/>
              </w:rPr>
            </w:pPr>
            <w:r w:rsidRPr="00C3485A">
              <w:rPr>
                <w:b/>
                <w:sz w:val="28"/>
                <w:szCs w:val="28"/>
              </w:rPr>
              <w:t>Тип занятия</w:t>
            </w:r>
          </w:p>
        </w:tc>
        <w:tc>
          <w:tcPr>
            <w:tcW w:w="1713" w:type="dxa"/>
          </w:tcPr>
          <w:p w:rsidR="005D4B93" w:rsidRPr="00C3485A" w:rsidRDefault="005D4B93" w:rsidP="002C1B5C">
            <w:pPr>
              <w:pStyle w:val="3"/>
              <w:shd w:val="clear" w:color="auto" w:fill="auto"/>
              <w:spacing w:after="303" w:line="260" w:lineRule="exact"/>
              <w:ind w:firstLine="0"/>
              <w:jc w:val="center"/>
              <w:rPr>
                <w:b/>
                <w:sz w:val="28"/>
                <w:szCs w:val="28"/>
              </w:rPr>
            </w:pPr>
            <w:r w:rsidRPr="00C3485A">
              <w:rPr>
                <w:b/>
                <w:sz w:val="28"/>
                <w:szCs w:val="28"/>
              </w:rPr>
              <w:t>Количество часов</w:t>
            </w:r>
          </w:p>
        </w:tc>
        <w:tc>
          <w:tcPr>
            <w:tcW w:w="1962" w:type="dxa"/>
          </w:tcPr>
          <w:p w:rsidR="005D4B93" w:rsidRPr="00C3485A" w:rsidRDefault="005D4B93" w:rsidP="002C1B5C">
            <w:pPr>
              <w:pStyle w:val="3"/>
              <w:shd w:val="clear" w:color="auto" w:fill="auto"/>
              <w:spacing w:after="303" w:line="260" w:lineRule="exact"/>
              <w:ind w:firstLine="0"/>
              <w:jc w:val="center"/>
              <w:rPr>
                <w:b/>
                <w:sz w:val="28"/>
                <w:szCs w:val="28"/>
              </w:rPr>
            </w:pPr>
            <w:r w:rsidRPr="00C3485A">
              <w:rPr>
                <w:b/>
                <w:sz w:val="28"/>
                <w:szCs w:val="28"/>
              </w:rPr>
              <w:t>Контингент обучающихся лиц</w:t>
            </w:r>
          </w:p>
        </w:tc>
        <w:tc>
          <w:tcPr>
            <w:tcW w:w="2225" w:type="dxa"/>
          </w:tcPr>
          <w:p w:rsidR="005D4B93" w:rsidRPr="00C3485A" w:rsidRDefault="005D4B93" w:rsidP="002C1B5C">
            <w:pPr>
              <w:pStyle w:val="3"/>
              <w:shd w:val="clear" w:color="auto" w:fill="auto"/>
              <w:spacing w:after="303" w:line="260" w:lineRule="exact"/>
              <w:ind w:firstLine="0"/>
              <w:jc w:val="center"/>
              <w:rPr>
                <w:b/>
                <w:sz w:val="28"/>
                <w:szCs w:val="28"/>
              </w:rPr>
            </w:pPr>
            <w:r w:rsidRPr="00C3485A">
              <w:rPr>
                <w:b/>
                <w:sz w:val="28"/>
                <w:szCs w:val="28"/>
              </w:rPr>
              <w:t>Ответственный специалист</w:t>
            </w:r>
          </w:p>
        </w:tc>
      </w:tr>
      <w:tr w:rsidR="005D4B93" w:rsidRPr="00C3485A" w:rsidTr="002C1B5C">
        <w:tc>
          <w:tcPr>
            <w:tcW w:w="759" w:type="dxa"/>
          </w:tcPr>
          <w:p w:rsidR="005D4B93" w:rsidRPr="00C3485A" w:rsidRDefault="005D4B93" w:rsidP="002C1B5C">
            <w:pPr>
              <w:pStyle w:val="3"/>
              <w:shd w:val="clear" w:color="auto" w:fill="auto"/>
              <w:spacing w:after="303" w:line="260" w:lineRule="exact"/>
              <w:ind w:firstLine="0"/>
              <w:jc w:val="center"/>
              <w:rPr>
                <w:b/>
                <w:sz w:val="28"/>
                <w:szCs w:val="28"/>
              </w:rPr>
            </w:pPr>
          </w:p>
        </w:tc>
        <w:tc>
          <w:tcPr>
            <w:tcW w:w="1689" w:type="dxa"/>
          </w:tcPr>
          <w:p w:rsidR="005D4B93" w:rsidRPr="00C3485A" w:rsidRDefault="005D4B93" w:rsidP="002C1B5C">
            <w:pPr>
              <w:pStyle w:val="3"/>
              <w:shd w:val="clear" w:color="auto" w:fill="auto"/>
              <w:spacing w:after="303" w:line="260" w:lineRule="exact"/>
              <w:ind w:firstLine="0"/>
              <w:jc w:val="center"/>
              <w:rPr>
                <w:b/>
                <w:sz w:val="28"/>
                <w:szCs w:val="28"/>
              </w:rPr>
            </w:pPr>
          </w:p>
        </w:tc>
        <w:tc>
          <w:tcPr>
            <w:tcW w:w="1472" w:type="dxa"/>
          </w:tcPr>
          <w:p w:rsidR="005D4B93" w:rsidRPr="00C3485A" w:rsidRDefault="005D4B93" w:rsidP="002C1B5C">
            <w:pPr>
              <w:pStyle w:val="3"/>
              <w:shd w:val="clear" w:color="auto" w:fill="auto"/>
              <w:spacing w:after="303" w:line="260" w:lineRule="exact"/>
              <w:ind w:firstLine="0"/>
              <w:jc w:val="center"/>
              <w:rPr>
                <w:b/>
                <w:sz w:val="28"/>
                <w:szCs w:val="28"/>
              </w:rPr>
            </w:pPr>
          </w:p>
        </w:tc>
        <w:tc>
          <w:tcPr>
            <w:tcW w:w="1337" w:type="dxa"/>
          </w:tcPr>
          <w:p w:rsidR="005D4B93" w:rsidRPr="00C3485A" w:rsidRDefault="005D4B93" w:rsidP="002C1B5C">
            <w:pPr>
              <w:pStyle w:val="3"/>
              <w:shd w:val="clear" w:color="auto" w:fill="auto"/>
              <w:spacing w:after="303" w:line="260" w:lineRule="exact"/>
              <w:ind w:firstLine="0"/>
              <w:jc w:val="center"/>
              <w:rPr>
                <w:b/>
                <w:sz w:val="28"/>
                <w:szCs w:val="28"/>
              </w:rPr>
            </w:pPr>
          </w:p>
        </w:tc>
        <w:tc>
          <w:tcPr>
            <w:tcW w:w="1713" w:type="dxa"/>
          </w:tcPr>
          <w:p w:rsidR="005D4B93" w:rsidRPr="00C3485A" w:rsidRDefault="005D4B93" w:rsidP="002C1B5C">
            <w:pPr>
              <w:pStyle w:val="3"/>
              <w:shd w:val="clear" w:color="auto" w:fill="auto"/>
              <w:spacing w:after="303" w:line="260" w:lineRule="exact"/>
              <w:ind w:firstLine="0"/>
              <w:jc w:val="center"/>
              <w:rPr>
                <w:b/>
                <w:sz w:val="28"/>
                <w:szCs w:val="28"/>
              </w:rPr>
            </w:pPr>
          </w:p>
        </w:tc>
        <w:tc>
          <w:tcPr>
            <w:tcW w:w="1962" w:type="dxa"/>
          </w:tcPr>
          <w:p w:rsidR="005D4B93" w:rsidRPr="00C3485A" w:rsidRDefault="005D4B93" w:rsidP="002C1B5C">
            <w:pPr>
              <w:pStyle w:val="3"/>
              <w:shd w:val="clear" w:color="auto" w:fill="auto"/>
              <w:spacing w:after="303" w:line="260" w:lineRule="exact"/>
              <w:ind w:firstLine="0"/>
              <w:jc w:val="center"/>
              <w:rPr>
                <w:b/>
                <w:sz w:val="28"/>
                <w:szCs w:val="28"/>
              </w:rPr>
            </w:pPr>
          </w:p>
        </w:tc>
        <w:tc>
          <w:tcPr>
            <w:tcW w:w="2225" w:type="dxa"/>
          </w:tcPr>
          <w:p w:rsidR="005D4B93" w:rsidRPr="00C3485A" w:rsidRDefault="005D4B93" w:rsidP="002C1B5C">
            <w:pPr>
              <w:pStyle w:val="3"/>
              <w:shd w:val="clear" w:color="auto" w:fill="auto"/>
              <w:spacing w:after="303" w:line="260" w:lineRule="exact"/>
              <w:ind w:firstLine="0"/>
              <w:jc w:val="center"/>
              <w:rPr>
                <w:b/>
                <w:sz w:val="28"/>
                <w:szCs w:val="28"/>
              </w:rPr>
            </w:pPr>
          </w:p>
        </w:tc>
      </w:tr>
    </w:tbl>
    <w:p w:rsidR="00DC20C8" w:rsidRPr="00C3485A" w:rsidRDefault="00DC20C8" w:rsidP="004D4684">
      <w:pPr>
        <w:pStyle w:val="3"/>
        <w:shd w:val="clear" w:color="auto" w:fill="auto"/>
        <w:spacing w:after="303" w:line="260" w:lineRule="exact"/>
        <w:ind w:left="7760" w:firstLine="0"/>
        <w:rPr>
          <w:sz w:val="28"/>
          <w:szCs w:val="28"/>
        </w:rPr>
      </w:pPr>
    </w:p>
    <w:p w:rsidR="00DC20C8" w:rsidRPr="00C3485A" w:rsidRDefault="00DC20C8" w:rsidP="004D4684">
      <w:pPr>
        <w:pStyle w:val="3"/>
        <w:shd w:val="clear" w:color="auto" w:fill="auto"/>
        <w:spacing w:after="303" w:line="260" w:lineRule="exact"/>
        <w:ind w:left="7760" w:firstLine="0"/>
        <w:rPr>
          <w:sz w:val="28"/>
          <w:szCs w:val="28"/>
        </w:rPr>
      </w:pPr>
    </w:p>
    <w:p w:rsidR="00DC20C8" w:rsidRPr="00C3485A" w:rsidRDefault="00DC20C8" w:rsidP="004D4684">
      <w:pPr>
        <w:pStyle w:val="3"/>
        <w:shd w:val="clear" w:color="auto" w:fill="auto"/>
        <w:spacing w:after="303" w:line="260" w:lineRule="exact"/>
        <w:ind w:left="7760" w:firstLine="0"/>
        <w:rPr>
          <w:sz w:val="28"/>
          <w:szCs w:val="28"/>
        </w:rPr>
      </w:pPr>
    </w:p>
    <w:p w:rsidR="00DC20C8" w:rsidRPr="00C3485A" w:rsidRDefault="00DC20C8" w:rsidP="004D4684">
      <w:pPr>
        <w:pStyle w:val="3"/>
        <w:shd w:val="clear" w:color="auto" w:fill="auto"/>
        <w:spacing w:after="303" w:line="260" w:lineRule="exact"/>
        <w:ind w:left="7760" w:firstLine="0"/>
        <w:rPr>
          <w:sz w:val="28"/>
          <w:szCs w:val="28"/>
        </w:rPr>
      </w:pPr>
    </w:p>
    <w:p w:rsidR="00DC20C8" w:rsidRPr="00C3485A" w:rsidRDefault="00DC20C8" w:rsidP="004D4684">
      <w:pPr>
        <w:pStyle w:val="3"/>
        <w:shd w:val="clear" w:color="auto" w:fill="auto"/>
        <w:spacing w:after="303" w:line="260" w:lineRule="exact"/>
        <w:ind w:left="7760" w:firstLine="0"/>
        <w:rPr>
          <w:sz w:val="28"/>
          <w:szCs w:val="28"/>
        </w:rPr>
      </w:pPr>
    </w:p>
    <w:p w:rsidR="00DC20C8" w:rsidRPr="00C3485A" w:rsidRDefault="00DC20C8" w:rsidP="004D4684">
      <w:pPr>
        <w:pStyle w:val="3"/>
        <w:shd w:val="clear" w:color="auto" w:fill="auto"/>
        <w:spacing w:after="303" w:line="260" w:lineRule="exact"/>
        <w:ind w:left="7760" w:firstLine="0"/>
        <w:rPr>
          <w:sz w:val="28"/>
          <w:szCs w:val="28"/>
        </w:rPr>
      </w:pPr>
    </w:p>
    <w:p w:rsidR="00DC20C8" w:rsidRPr="00C3485A" w:rsidRDefault="00DC20C8" w:rsidP="004D4684">
      <w:pPr>
        <w:pStyle w:val="3"/>
        <w:shd w:val="clear" w:color="auto" w:fill="auto"/>
        <w:spacing w:after="303" w:line="260" w:lineRule="exact"/>
        <w:ind w:left="7760" w:firstLine="0"/>
        <w:rPr>
          <w:sz w:val="28"/>
          <w:szCs w:val="28"/>
        </w:rPr>
      </w:pPr>
    </w:p>
    <w:p w:rsidR="00DC20C8" w:rsidRPr="00C3485A" w:rsidRDefault="00DC20C8" w:rsidP="004D4684">
      <w:pPr>
        <w:pStyle w:val="3"/>
        <w:shd w:val="clear" w:color="auto" w:fill="auto"/>
        <w:spacing w:after="303" w:line="260" w:lineRule="exact"/>
        <w:ind w:left="7760" w:firstLine="0"/>
        <w:rPr>
          <w:sz w:val="28"/>
          <w:szCs w:val="28"/>
        </w:rPr>
      </w:pPr>
    </w:p>
    <w:p w:rsidR="005D4B93" w:rsidRDefault="005D4B93" w:rsidP="00667F63">
      <w:pPr>
        <w:pStyle w:val="a5"/>
        <w:jc w:val="right"/>
        <w:rPr>
          <w:rFonts w:ascii="Times New Roman" w:hAnsi="Times New Roman" w:cs="Times New Roman"/>
          <w:sz w:val="20"/>
          <w:szCs w:val="20"/>
        </w:rPr>
      </w:pPr>
    </w:p>
    <w:p w:rsidR="005D4B93" w:rsidRDefault="005D4B93" w:rsidP="00667F63">
      <w:pPr>
        <w:pStyle w:val="a5"/>
        <w:jc w:val="right"/>
        <w:rPr>
          <w:rFonts w:ascii="Times New Roman" w:hAnsi="Times New Roman" w:cs="Times New Roman"/>
          <w:sz w:val="20"/>
          <w:szCs w:val="20"/>
        </w:rPr>
      </w:pPr>
    </w:p>
    <w:p w:rsidR="005D4B93" w:rsidRDefault="005D4B93" w:rsidP="00667F63">
      <w:pPr>
        <w:pStyle w:val="a5"/>
        <w:jc w:val="right"/>
        <w:rPr>
          <w:rFonts w:ascii="Times New Roman" w:hAnsi="Times New Roman" w:cs="Times New Roman"/>
          <w:sz w:val="20"/>
          <w:szCs w:val="20"/>
        </w:rPr>
      </w:pPr>
    </w:p>
    <w:p w:rsidR="005D4B93" w:rsidRDefault="005D4B93" w:rsidP="00667F63">
      <w:pPr>
        <w:pStyle w:val="a5"/>
        <w:jc w:val="right"/>
        <w:rPr>
          <w:rFonts w:ascii="Times New Roman" w:hAnsi="Times New Roman" w:cs="Times New Roman"/>
          <w:sz w:val="20"/>
          <w:szCs w:val="20"/>
        </w:rPr>
      </w:pPr>
    </w:p>
    <w:p w:rsidR="005D4B93" w:rsidRDefault="005D4B93" w:rsidP="00667F63">
      <w:pPr>
        <w:pStyle w:val="a5"/>
        <w:jc w:val="right"/>
        <w:rPr>
          <w:rFonts w:ascii="Times New Roman" w:hAnsi="Times New Roman" w:cs="Times New Roman"/>
          <w:sz w:val="20"/>
          <w:szCs w:val="20"/>
        </w:rPr>
      </w:pPr>
    </w:p>
    <w:p w:rsidR="005D4B93" w:rsidRDefault="005D4B93" w:rsidP="00667F63">
      <w:pPr>
        <w:pStyle w:val="a5"/>
        <w:jc w:val="right"/>
        <w:rPr>
          <w:rFonts w:ascii="Times New Roman" w:hAnsi="Times New Roman" w:cs="Times New Roman"/>
          <w:sz w:val="20"/>
          <w:szCs w:val="20"/>
        </w:rPr>
      </w:pPr>
    </w:p>
    <w:p w:rsidR="005D4B93" w:rsidRDefault="005D4B93" w:rsidP="00667F63">
      <w:pPr>
        <w:pStyle w:val="a5"/>
        <w:jc w:val="right"/>
        <w:rPr>
          <w:rFonts w:ascii="Times New Roman" w:hAnsi="Times New Roman" w:cs="Times New Roman"/>
          <w:sz w:val="20"/>
          <w:szCs w:val="20"/>
        </w:rPr>
      </w:pPr>
    </w:p>
    <w:p w:rsidR="005D4B93" w:rsidRDefault="005D4B93" w:rsidP="00667F63">
      <w:pPr>
        <w:pStyle w:val="a5"/>
        <w:jc w:val="right"/>
        <w:rPr>
          <w:rFonts w:ascii="Times New Roman" w:hAnsi="Times New Roman" w:cs="Times New Roman"/>
          <w:sz w:val="20"/>
          <w:szCs w:val="20"/>
        </w:rPr>
      </w:pPr>
    </w:p>
    <w:p w:rsidR="005D4B93" w:rsidRDefault="005D4B93" w:rsidP="00667F63">
      <w:pPr>
        <w:pStyle w:val="a5"/>
        <w:jc w:val="right"/>
        <w:rPr>
          <w:rFonts w:ascii="Times New Roman" w:hAnsi="Times New Roman" w:cs="Times New Roman"/>
          <w:sz w:val="20"/>
          <w:szCs w:val="20"/>
        </w:rPr>
      </w:pPr>
    </w:p>
    <w:p w:rsidR="005D4B93" w:rsidRDefault="005D4B93" w:rsidP="00667F63">
      <w:pPr>
        <w:pStyle w:val="a5"/>
        <w:jc w:val="right"/>
        <w:rPr>
          <w:rFonts w:ascii="Times New Roman" w:hAnsi="Times New Roman" w:cs="Times New Roman"/>
          <w:sz w:val="20"/>
          <w:szCs w:val="20"/>
        </w:rPr>
      </w:pPr>
    </w:p>
    <w:p w:rsidR="00667F63" w:rsidRPr="00C3485A" w:rsidRDefault="00667F63" w:rsidP="00667F63">
      <w:pPr>
        <w:pStyle w:val="a5"/>
        <w:jc w:val="right"/>
        <w:rPr>
          <w:rFonts w:ascii="Times New Roman" w:hAnsi="Times New Roman" w:cs="Times New Roman"/>
          <w:sz w:val="20"/>
          <w:szCs w:val="20"/>
        </w:rPr>
      </w:pPr>
      <w:r w:rsidRPr="00C3485A">
        <w:rPr>
          <w:rFonts w:ascii="Times New Roman" w:hAnsi="Times New Roman" w:cs="Times New Roman"/>
          <w:sz w:val="20"/>
          <w:szCs w:val="20"/>
        </w:rPr>
        <w:lastRenderedPageBreak/>
        <w:t>Приложение №</w:t>
      </w:r>
      <w:r w:rsidR="00A7544B" w:rsidRPr="00C3485A">
        <w:rPr>
          <w:rFonts w:ascii="Times New Roman" w:hAnsi="Times New Roman" w:cs="Times New Roman"/>
          <w:sz w:val="20"/>
          <w:szCs w:val="20"/>
        </w:rPr>
        <w:t>5</w:t>
      </w:r>
    </w:p>
    <w:p w:rsidR="00667F63" w:rsidRPr="00C3485A" w:rsidRDefault="00667F63" w:rsidP="00667F63">
      <w:pPr>
        <w:pStyle w:val="a5"/>
        <w:jc w:val="right"/>
        <w:rPr>
          <w:rFonts w:ascii="Times New Roman" w:hAnsi="Times New Roman" w:cs="Times New Roman"/>
          <w:sz w:val="20"/>
          <w:szCs w:val="20"/>
        </w:rPr>
      </w:pPr>
      <w:r w:rsidRPr="00C3485A">
        <w:rPr>
          <w:rFonts w:ascii="Times New Roman" w:hAnsi="Times New Roman" w:cs="Times New Roman"/>
          <w:sz w:val="20"/>
          <w:szCs w:val="20"/>
        </w:rPr>
        <w:t xml:space="preserve">                                                                                                 к Положению о « Школе ухода»</w:t>
      </w:r>
    </w:p>
    <w:p w:rsidR="00667F63" w:rsidRPr="00C3485A" w:rsidRDefault="00667F63" w:rsidP="00667F63">
      <w:pPr>
        <w:pStyle w:val="a5"/>
        <w:jc w:val="right"/>
        <w:rPr>
          <w:rFonts w:ascii="Times New Roman" w:hAnsi="Times New Roman" w:cs="Times New Roman"/>
          <w:sz w:val="20"/>
          <w:szCs w:val="20"/>
        </w:rPr>
      </w:pPr>
      <w:r w:rsidRPr="00C3485A">
        <w:rPr>
          <w:rFonts w:ascii="Times New Roman" w:hAnsi="Times New Roman" w:cs="Times New Roman"/>
          <w:sz w:val="20"/>
          <w:szCs w:val="20"/>
        </w:rPr>
        <w:t xml:space="preserve">                                                                                                 за гражданами с функциональными нарушениями </w:t>
      </w:r>
      <w:proofErr w:type="gramStart"/>
      <w:r w:rsidRPr="00C3485A">
        <w:rPr>
          <w:rFonts w:ascii="Times New Roman" w:hAnsi="Times New Roman" w:cs="Times New Roman"/>
          <w:sz w:val="20"/>
          <w:szCs w:val="20"/>
        </w:rPr>
        <w:t>в</w:t>
      </w:r>
      <w:proofErr w:type="gramEnd"/>
    </w:p>
    <w:p w:rsidR="00667F63" w:rsidRPr="00C3485A" w:rsidRDefault="00667F63" w:rsidP="00667F63">
      <w:pPr>
        <w:pStyle w:val="a5"/>
        <w:jc w:val="right"/>
        <w:rPr>
          <w:rFonts w:ascii="Times New Roman" w:hAnsi="Times New Roman" w:cs="Times New Roman"/>
          <w:sz w:val="20"/>
          <w:szCs w:val="20"/>
        </w:rPr>
      </w:pPr>
      <w:proofErr w:type="gramStart"/>
      <w:r w:rsidRPr="00C3485A">
        <w:rPr>
          <w:rFonts w:ascii="Times New Roman" w:hAnsi="Times New Roman" w:cs="Times New Roman"/>
          <w:sz w:val="20"/>
          <w:szCs w:val="20"/>
        </w:rPr>
        <w:t>условиях</w:t>
      </w:r>
      <w:proofErr w:type="gramEnd"/>
      <w:r w:rsidRPr="00C3485A">
        <w:rPr>
          <w:rFonts w:ascii="Times New Roman" w:hAnsi="Times New Roman" w:cs="Times New Roman"/>
          <w:sz w:val="20"/>
          <w:szCs w:val="20"/>
        </w:rPr>
        <w:t xml:space="preserve"> надомного социального обслуживания</w:t>
      </w:r>
    </w:p>
    <w:p w:rsidR="00667F63" w:rsidRPr="00C3485A" w:rsidRDefault="00667F63" w:rsidP="00667F63">
      <w:pPr>
        <w:contextualSpacing/>
        <w:jc w:val="right"/>
        <w:rPr>
          <w:rFonts w:ascii="Times New Roman" w:hAnsi="Times New Roman" w:cs="Times New Roman"/>
          <w:sz w:val="20"/>
          <w:szCs w:val="20"/>
        </w:rPr>
      </w:pPr>
      <w:r w:rsidRPr="00C3485A">
        <w:rPr>
          <w:rFonts w:ascii="Times New Roman" w:hAnsi="Times New Roman" w:cs="Times New Roman"/>
          <w:sz w:val="20"/>
          <w:szCs w:val="20"/>
        </w:rPr>
        <w:t>от 30.07.2024г. № 129-од</w:t>
      </w: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667F63" w:rsidRPr="00C3485A" w:rsidTr="00667F63">
        <w:tc>
          <w:tcPr>
            <w:tcW w:w="5353" w:type="dxa"/>
          </w:tcPr>
          <w:p w:rsidR="00667F63" w:rsidRPr="00C3485A" w:rsidRDefault="00667F63" w:rsidP="00667F63">
            <w:pPr>
              <w:jc w:val="right"/>
              <w:rPr>
                <w:rFonts w:ascii="Times New Roman" w:hAnsi="Times New Roman" w:cs="Times New Roman"/>
                <w:sz w:val="28"/>
                <w:szCs w:val="28"/>
              </w:rPr>
            </w:pPr>
          </w:p>
        </w:tc>
        <w:tc>
          <w:tcPr>
            <w:tcW w:w="4536" w:type="dxa"/>
          </w:tcPr>
          <w:p w:rsidR="00667F63" w:rsidRPr="00C3485A" w:rsidRDefault="00667F63" w:rsidP="00667F63">
            <w:pPr>
              <w:rPr>
                <w:rFonts w:ascii="Times New Roman" w:hAnsi="Times New Roman" w:cs="Times New Roman"/>
                <w:sz w:val="28"/>
                <w:szCs w:val="28"/>
              </w:rPr>
            </w:pPr>
          </w:p>
        </w:tc>
      </w:tr>
    </w:tbl>
    <w:p w:rsidR="00667F63" w:rsidRPr="00C3485A" w:rsidRDefault="00667F63" w:rsidP="00667F63">
      <w:pPr>
        <w:rPr>
          <w:rFonts w:ascii="Times New Roman" w:hAnsi="Times New Roman" w:cs="Times New Roman"/>
          <w:sz w:val="28"/>
          <w:szCs w:val="28"/>
        </w:rPr>
      </w:pPr>
    </w:p>
    <w:p w:rsidR="00667F63" w:rsidRPr="00C3485A" w:rsidRDefault="00667F63" w:rsidP="00667F63">
      <w:pPr>
        <w:pStyle w:val="Bodytext30"/>
        <w:shd w:val="clear" w:color="auto" w:fill="auto"/>
        <w:spacing w:before="0" w:after="186" w:line="270" w:lineRule="exact"/>
        <w:rPr>
          <w:b/>
          <w:sz w:val="28"/>
          <w:szCs w:val="28"/>
        </w:rPr>
      </w:pPr>
      <w:r w:rsidRPr="00C3485A">
        <w:rPr>
          <w:b/>
          <w:sz w:val="28"/>
          <w:szCs w:val="28"/>
        </w:rPr>
        <w:t>ПРОГРАММА</w:t>
      </w:r>
    </w:p>
    <w:p w:rsidR="00667F63" w:rsidRPr="00C3485A" w:rsidRDefault="00667F63" w:rsidP="00667F63">
      <w:pPr>
        <w:jc w:val="center"/>
        <w:rPr>
          <w:rFonts w:ascii="Times New Roman" w:hAnsi="Times New Roman" w:cs="Times New Roman"/>
          <w:b/>
          <w:sz w:val="28"/>
          <w:szCs w:val="28"/>
        </w:rPr>
      </w:pPr>
      <w:r w:rsidRPr="00C3485A">
        <w:rPr>
          <w:rFonts w:ascii="Times New Roman" w:hAnsi="Times New Roman" w:cs="Times New Roman"/>
          <w:b/>
          <w:sz w:val="28"/>
          <w:szCs w:val="28"/>
        </w:rPr>
        <w:t>ОБУЧЕНИЯ РОДСТВЕННИКОВ И (ИЛИ) ЛИЦ, ОСУЩЕСТВЛЯЮЩИХ УХОД ЗА ГРАЖДАНАМИ, УТРАТИВШИМИСПОСОБНОСТЬ К САМООБСЛУЖИВАНИЮ, ПРИЕМАМ И НАВЫКАМ УХОДА</w:t>
      </w:r>
    </w:p>
    <w:p w:rsidR="00667F63" w:rsidRPr="00C3485A" w:rsidRDefault="00667F63" w:rsidP="00667F63">
      <w:pPr>
        <w:pStyle w:val="Tablecaption30"/>
        <w:shd w:val="clear" w:color="auto" w:fill="auto"/>
        <w:spacing w:line="270" w:lineRule="exact"/>
        <w:jc w:val="center"/>
        <w:rPr>
          <w:b/>
          <w:sz w:val="28"/>
          <w:szCs w:val="28"/>
        </w:rPr>
      </w:pPr>
      <w:r w:rsidRPr="00C3485A">
        <w:rPr>
          <w:b/>
          <w:sz w:val="28"/>
          <w:szCs w:val="28"/>
        </w:rPr>
        <w:t>Информация о программе (аннотация)</w:t>
      </w:r>
    </w:p>
    <w:p w:rsidR="00667F63" w:rsidRPr="00C3485A" w:rsidRDefault="00667F63" w:rsidP="00667F63">
      <w:pPr>
        <w:pStyle w:val="Tablecaption30"/>
        <w:shd w:val="clear" w:color="auto" w:fill="auto"/>
        <w:spacing w:line="270" w:lineRule="exact"/>
        <w:jc w:val="center"/>
        <w:rPr>
          <w:b/>
          <w:sz w:val="28"/>
          <w:szCs w:val="28"/>
        </w:rPr>
      </w:pPr>
    </w:p>
    <w:tbl>
      <w:tblPr>
        <w:tblStyle w:val="a6"/>
        <w:tblW w:w="0" w:type="auto"/>
        <w:tblLook w:val="04A0"/>
      </w:tblPr>
      <w:tblGrid>
        <w:gridCol w:w="2114"/>
        <w:gridCol w:w="7458"/>
      </w:tblGrid>
      <w:tr w:rsidR="00667F63" w:rsidRPr="00C3485A" w:rsidTr="00667F63">
        <w:tc>
          <w:tcPr>
            <w:tcW w:w="2093" w:type="dxa"/>
          </w:tcPr>
          <w:p w:rsidR="00667F63" w:rsidRPr="00C3485A" w:rsidRDefault="00667F63" w:rsidP="005D4B93">
            <w:pPr>
              <w:pStyle w:val="3"/>
              <w:shd w:val="clear" w:color="auto" w:fill="auto"/>
              <w:spacing w:line="307" w:lineRule="exact"/>
              <w:ind w:left="120" w:hanging="262"/>
            </w:pPr>
            <w:r w:rsidRPr="00C3485A">
              <w:t>Полное</w:t>
            </w:r>
          </w:p>
          <w:p w:rsidR="00667F63" w:rsidRPr="00C3485A" w:rsidRDefault="00667F63" w:rsidP="005D4B93">
            <w:pPr>
              <w:pStyle w:val="3"/>
              <w:shd w:val="clear" w:color="auto" w:fill="auto"/>
              <w:spacing w:line="307" w:lineRule="exact"/>
              <w:ind w:firstLine="0"/>
            </w:pPr>
            <w:r w:rsidRPr="00C3485A">
              <w:t>название</w:t>
            </w:r>
          </w:p>
          <w:p w:rsidR="00667F63" w:rsidRPr="00C3485A" w:rsidRDefault="00667F63" w:rsidP="005D4B93">
            <w:pPr>
              <w:pStyle w:val="3"/>
              <w:shd w:val="clear" w:color="auto" w:fill="auto"/>
              <w:spacing w:line="307" w:lineRule="exact"/>
              <w:ind w:firstLine="0"/>
            </w:pPr>
            <w:r w:rsidRPr="00C3485A">
              <w:t>программы</w:t>
            </w:r>
          </w:p>
        </w:tc>
        <w:tc>
          <w:tcPr>
            <w:tcW w:w="7478" w:type="dxa"/>
          </w:tcPr>
          <w:p w:rsidR="00667F63" w:rsidRPr="00C3485A" w:rsidRDefault="00667F63" w:rsidP="005D4B93">
            <w:pPr>
              <w:pStyle w:val="3"/>
              <w:shd w:val="clear" w:color="auto" w:fill="auto"/>
              <w:spacing w:line="322" w:lineRule="exact"/>
              <w:ind w:hanging="129"/>
              <w:jc w:val="both"/>
            </w:pPr>
            <w:r w:rsidRPr="00C3485A">
              <w:t>Программа обучения родственников и (или) лиц, осуществляющих уход за гражданами, утратившими способность к самообслуживанию, приемам и навыкам ухода.</w:t>
            </w:r>
          </w:p>
        </w:tc>
      </w:tr>
      <w:tr w:rsidR="00667F63" w:rsidRPr="00C3485A" w:rsidTr="00667F63">
        <w:tc>
          <w:tcPr>
            <w:tcW w:w="2093" w:type="dxa"/>
          </w:tcPr>
          <w:p w:rsidR="00667F63" w:rsidRPr="00C3485A" w:rsidRDefault="00667F63" w:rsidP="00F04326">
            <w:pPr>
              <w:pStyle w:val="3"/>
              <w:shd w:val="clear" w:color="auto" w:fill="auto"/>
              <w:spacing w:line="317" w:lineRule="exact"/>
              <w:ind w:left="120" w:hanging="120"/>
            </w:pPr>
            <w:r w:rsidRPr="00C3485A">
              <w:t>Территория реализации</w:t>
            </w:r>
          </w:p>
        </w:tc>
        <w:tc>
          <w:tcPr>
            <w:tcW w:w="7478" w:type="dxa"/>
          </w:tcPr>
          <w:p w:rsidR="00667F63" w:rsidRPr="00C3485A" w:rsidRDefault="00667F63" w:rsidP="005D4B93">
            <w:pPr>
              <w:pStyle w:val="3"/>
              <w:shd w:val="clear" w:color="auto" w:fill="auto"/>
              <w:spacing w:line="240" w:lineRule="auto"/>
              <w:ind w:hanging="129"/>
              <w:jc w:val="both"/>
            </w:pPr>
            <w:r w:rsidRPr="00C3485A">
              <w:t xml:space="preserve">Красноярский край, </w:t>
            </w:r>
            <w:proofErr w:type="spellStart"/>
            <w:r w:rsidRPr="00C3485A">
              <w:t>Рыбинский</w:t>
            </w:r>
            <w:proofErr w:type="spellEnd"/>
            <w:r w:rsidRPr="00C3485A">
              <w:t xml:space="preserve"> район, </w:t>
            </w:r>
            <w:proofErr w:type="gramStart"/>
            <w:r w:rsidRPr="00C3485A">
              <w:t>г</w:t>
            </w:r>
            <w:proofErr w:type="gramEnd"/>
            <w:r w:rsidRPr="00C3485A">
              <w:t>. Заозёрный.</w:t>
            </w:r>
          </w:p>
        </w:tc>
      </w:tr>
      <w:tr w:rsidR="00667F63" w:rsidRPr="00C3485A" w:rsidTr="00667F63">
        <w:tc>
          <w:tcPr>
            <w:tcW w:w="2093" w:type="dxa"/>
          </w:tcPr>
          <w:p w:rsidR="00667F63" w:rsidRPr="00C3485A" w:rsidRDefault="00667F63" w:rsidP="00F04326">
            <w:pPr>
              <w:pStyle w:val="3"/>
              <w:shd w:val="clear" w:color="auto" w:fill="auto"/>
              <w:spacing w:line="322" w:lineRule="exact"/>
              <w:ind w:firstLine="0"/>
            </w:pPr>
            <w:r w:rsidRPr="00C3485A">
              <w:t>Кем</w:t>
            </w:r>
            <w:r w:rsidR="00F04326">
              <w:t xml:space="preserve"> </w:t>
            </w:r>
            <w:r w:rsidRPr="00C3485A">
              <w:t>реализуется программа</w:t>
            </w:r>
          </w:p>
        </w:tc>
        <w:tc>
          <w:tcPr>
            <w:tcW w:w="7478" w:type="dxa"/>
          </w:tcPr>
          <w:p w:rsidR="00667F63" w:rsidRPr="00C3485A" w:rsidRDefault="00667F63" w:rsidP="00F04326">
            <w:pPr>
              <w:pStyle w:val="3"/>
              <w:shd w:val="clear" w:color="auto" w:fill="auto"/>
              <w:spacing w:line="317" w:lineRule="exact"/>
              <w:ind w:left="-129" w:firstLine="0"/>
              <w:jc w:val="both"/>
            </w:pPr>
            <w:r w:rsidRPr="00C3485A">
              <w:t>Краевое государственное бюджетное учреждение социального обслуживания «Комплексный центр социального обслуживания населения «</w:t>
            </w:r>
            <w:proofErr w:type="spellStart"/>
            <w:r w:rsidRPr="00C3485A">
              <w:t>Рыбинский</w:t>
            </w:r>
            <w:proofErr w:type="spellEnd"/>
            <w:r w:rsidRPr="00C3485A">
              <w:t>».</w:t>
            </w:r>
          </w:p>
        </w:tc>
      </w:tr>
      <w:tr w:rsidR="00667F63" w:rsidRPr="00C3485A" w:rsidTr="00667F63">
        <w:tc>
          <w:tcPr>
            <w:tcW w:w="2093" w:type="dxa"/>
          </w:tcPr>
          <w:p w:rsidR="00667F63" w:rsidRPr="00C3485A" w:rsidRDefault="00667F63" w:rsidP="00F04326">
            <w:pPr>
              <w:pStyle w:val="3"/>
              <w:shd w:val="clear" w:color="auto" w:fill="auto"/>
              <w:spacing w:line="240" w:lineRule="auto"/>
              <w:ind w:left="120" w:hanging="120"/>
            </w:pPr>
            <w:r w:rsidRPr="00C3485A">
              <w:t>Адрес</w:t>
            </w:r>
          </w:p>
        </w:tc>
        <w:tc>
          <w:tcPr>
            <w:tcW w:w="7478" w:type="dxa"/>
          </w:tcPr>
          <w:p w:rsidR="00667F63" w:rsidRPr="00C3485A" w:rsidRDefault="00667F63" w:rsidP="00F04326">
            <w:pPr>
              <w:pStyle w:val="3"/>
              <w:shd w:val="clear" w:color="auto" w:fill="auto"/>
              <w:spacing w:line="326" w:lineRule="exact"/>
              <w:ind w:firstLine="0"/>
              <w:jc w:val="both"/>
            </w:pPr>
            <w:r w:rsidRPr="00C3485A">
              <w:t xml:space="preserve">Красноярский край, </w:t>
            </w:r>
            <w:proofErr w:type="spellStart"/>
            <w:r w:rsidRPr="00C3485A">
              <w:t>Рыбинский</w:t>
            </w:r>
            <w:proofErr w:type="spellEnd"/>
            <w:r w:rsidRPr="00C3485A">
              <w:t xml:space="preserve"> район, </w:t>
            </w:r>
            <w:proofErr w:type="gramStart"/>
            <w:r w:rsidRPr="00C3485A">
              <w:t>г</w:t>
            </w:r>
            <w:proofErr w:type="gramEnd"/>
            <w:r w:rsidRPr="00C3485A">
              <w:t>. Заозёрный, ул. Фабричная,11</w:t>
            </w:r>
          </w:p>
        </w:tc>
      </w:tr>
      <w:tr w:rsidR="00667F63" w:rsidRPr="00C3485A" w:rsidTr="00667F63">
        <w:tc>
          <w:tcPr>
            <w:tcW w:w="2093" w:type="dxa"/>
          </w:tcPr>
          <w:p w:rsidR="00667F63" w:rsidRPr="00C3485A" w:rsidRDefault="00667F63" w:rsidP="00F04326">
            <w:pPr>
              <w:pStyle w:val="3"/>
              <w:shd w:val="clear" w:color="auto" w:fill="auto"/>
              <w:spacing w:line="240" w:lineRule="auto"/>
              <w:ind w:left="120" w:hanging="120"/>
            </w:pPr>
            <w:r w:rsidRPr="00C3485A">
              <w:t>Телефон</w:t>
            </w:r>
          </w:p>
        </w:tc>
        <w:tc>
          <w:tcPr>
            <w:tcW w:w="7478" w:type="dxa"/>
          </w:tcPr>
          <w:p w:rsidR="00667F63" w:rsidRPr="00C3485A" w:rsidRDefault="00667F63" w:rsidP="00F04326">
            <w:pPr>
              <w:pStyle w:val="3"/>
              <w:shd w:val="clear" w:color="auto" w:fill="auto"/>
              <w:spacing w:line="240" w:lineRule="auto"/>
              <w:ind w:hanging="129"/>
              <w:jc w:val="both"/>
            </w:pPr>
            <w:r w:rsidRPr="00C3485A">
              <w:t>(8-39165)2-02-97</w:t>
            </w:r>
          </w:p>
        </w:tc>
      </w:tr>
      <w:tr w:rsidR="00667F63" w:rsidRPr="00C3485A" w:rsidTr="00667F63">
        <w:tc>
          <w:tcPr>
            <w:tcW w:w="2093" w:type="dxa"/>
          </w:tcPr>
          <w:p w:rsidR="00667F63" w:rsidRPr="00C3485A" w:rsidRDefault="00667F63" w:rsidP="003E5E47">
            <w:pPr>
              <w:pStyle w:val="3"/>
              <w:shd w:val="clear" w:color="auto" w:fill="auto"/>
              <w:spacing w:line="322" w:lineRule="exact"/>
              <w:ind w:left="120" w:hanging="120"/>
            </w:pPr>
            <w:r w:rsidRPr="00C3485A">
              <w:t>Адрес</w:t>
            </w:r>
          </w:p>
          <w:p w:rsidR="00667F63" w:rsidRPr="00C3485A" w:rsidRDefault="00667F63" w:rsidP="003E5E47">
            <w:pPr>
              <w:pStyle w:val="3"/>
              <w:shd w:val="clear" w:color="auto" w:fill="auto"/>
              <w:spacing w:line="322" w:lineRule="exact"/>
              <w:ind w:left="120" w:hanging="120"/>
            </w:pPr>
            <w:r w:rsidRPr="00C3485A">
              <w:t>электронной почты</w:t>
            </w:r>
          </w:p>
        </w:tc>
        <w:tc>
          <w:tcPr>
            <w:tcW w:w="7478" w:type="dxa"/>
          </w:tcPr>
          <w:p w:rsidR="00667F63" w:rsidRPr="00C3485A" w:rsidRDefault="00667F63" w:rsidP="003E5E47">
            <w:pPr>
              <w:pStyle w:val="3"/>
              <w:shd w:val="clear" w:color="auto" w:fill="auto"/>
              <w:spacing w:line="240" w:lineRule="auto"/>
              <w:ind w:hanging="129"/>
              <w:jc w:val="both"/>
              <w:rPr>
                <w:lang w:val="en-US"/>
              </w:rPr>
            </w:pPr>
            <w:r w:rsidRPr="00C3485A">
              <w:rPr>
                <w:lang w:val="en-US"/>
              </w:rPr>
              <w:t>volfvi@krasmail.ru</w:t>
            </w:r>
          </w:p>
        </w:tc>
      </w:tr>
      <w:tr w:rsidR="00667F63" w:rsidRPr="00C3485A" w:rsidTr="00667F63">
        <w:tc>
          <w:tcPr>
            <w:tcW w:w="2093" w:type="dxa"/>
          </w:tcPr>
          <w:p w:rsidR="00667F63" w:rsidRPr="00C3485A" w:rsidRDefault="00667F63" w:rsidP="003E5E47">
            <w:pPr>
              <w:pStyle w:val="3"/>
              <w:shd w:val="clear" w:color="auto" w:fill="auto"/>
              <w:spacing w:line="322" w:lineRule="exact"/>
              <w:ind w:left="120" w:hanging="120"/>
            </w:pPr>
            <w:r w:rsidRPr="00C3485A">
              <w:t>Руководитель программы</w:t>
            </w:r>
          </w:p>
        </w:tc>
        <w:tc>
          <w:tcPr>
            <w:tcW w:w="7478" w:type="dxa"/>
          </w:tcPr>
          <w:p w:rsidR="00667F63" w:rsidRPr="00C3485A" w:rsidRDefault="00667F63" w:rsidP="00667F63">
            <w:pPr>
              <w:rPr>
                <w:rFonts w:ascii="Times New Roman" w:hAnsi="Times New Roman" w:cs="Times New Roman"/>
                <w:sz w:val="10"/>
                <w:szCs w:val="10"/>
              </w:rPr>
            </w:pPr>
          </w:p>
        </w:tc>
      </w:tr>
      <w:tr w:rsidR="00667F63" w:rsidRPr="00C3485A" w:rsidTr="00667F63">
        <w:tc>
          <w:tcPr>
            <w:tcW w:w="2093" w:type="dxa"/>
          </w:tcPr>
          <w:p w:rsidR="00667F63" w:rsidRPr="00C3485A" w:rsidRDefault="00667F63" w:rsidP="003E5E47">
            <w:pPr>
              <w:pStyle w:val="3"/>
              <w:shd w:val="clear" w:color="auto" w:fill="auto"/>
              <w:spacing w:line="322" w:lineRule="exact"/>
              <w:ind w:left="120" w:hanging="120"/>
            </w:pPr>
            <w:r w:rsidRPr="00C3485A">
              <w:t>Ответственный</w:t>
            </w:r>
          </w:p>
          <w:p w:rsidR="00667F63" w:rsidRPr="00C3485A" w:rsidRDefault="00667F63" w:rsidP="003E5E47">
            <w:pPr>
              <w:pStyle w:val="3"/>
              <w:shd w:val="clear" w:color="auto" w:fill="auto"/>
              <w:spacing w:line="322" w:lineRule="exact"/>
              <w:ind w:left="120" w:firstLine="22"/>
            </w:pPr>
            <w:r w:rsidRPr="00C3485A">
              <w:lastRenderedPageBreak/>
              <w:t>исполнитель</w:t>
            </w:r>
          </w:p>
          <w:p w:rsidR="00667F63" w:rsidRPr="00C3485A" w:rsidRDefault="00667F63" w:rsidP="003E5E47">
            <w:pPr>
              <w:pStyle w:val="3"/>
              <w:shd w:val="clear" w:color="auto" w:fill="auto"/>
              <w:spacing w:line="322" w:lineRule="exact"/>
              <w:ind w:left="120" w:hanging="120"/>
            </w:pPr>
            <w:r w:rsidRPr="00C3485A">
              <w:t>программы</w:t>
            </w:r>
          </w:p>
        </w:tc>
        <w:tc>
          <w:tcPr>
            <w:tcW w:w="7478" w:type="dxa"/>
          </w:tcPr>
          <w:p w:rsidR="00667F63" w:rsidRPr="00C3485A" w:rsidRDefault="00667F63" w:rsidP="00667F63">
            <w:pPr>
              <w:rPr>
                <w:rFonts w:ascii="Times New Roman" w:hAnsi="Times New Roman" w:cs="Times New Roman"/>
                <w:sz w:val="10"/>
                <w:szCs w:val="10"/>
              </w:rPr>
            </w:pPr>
          </w:p>
        </w:tc>
      </w:tr>
      <w:tr w:rsidR="00667F63" w:rsidRPr="00C3485A" w:rsidTr="00667F63">
        <w:tc>
          <w:tcPr>
            <w:tcW w:w="2093" w:type="dxa"/>
          </w:tcPr>
          <w:p w:rsidR="00667F63" w:rsidRPr="00C3485A" w:rsidRDefault="00667F63" w:rsidP="003E5E47">
            <w:pPr>
              <w:pStyle w:val="3"/>
              <w:shd w:val="clear" w:color="auto" w:fill="auto"/>
              <w:spacing w:after="120" w:line="240" w:lineRule="auto"/>
              <w:ind w:left="120" w:firstLine="22"/>
            </w:pPr>
            <w:r w:rsidRPr="00C3485A">
              <w:lastRenderedPageBreak/>
              <w:t>Цель</w:t>
            </w:r>
          </w:p>
          <w:p w:rsidR="00667F63" w:rsidRPr="00C3485A" w:rsidRDefault="00667F63" w:rsidP="003E5E47">
            <w:pPr>
              <w:pStyle w:val="3"/>
              <w:shd w:val="clear" w:color="auto" w:fill="auto"/>
              <w:spacing w:before="120" w:line="240" w:lineRule="auto"/>
              <w:ind w:left="120" w:firstLine="22"/>
            </w:pPr>
            <w:r w:rsidRPr="00C3485A">
              <w:t>программы</w:t>
            </w:r>
          </w:p>
        </w:tc>
        <w:tc>
          <w:tcPr>
            <w:tcW w:w="7478" w:type="dxa"/>
          </w:tcPr>
          <w:p w:rsidR="00667F63" w:rsidRPr="00C3485A" w:rsidRDefault="00667F63" w:rsidP="003E5E47">
            <w:pPr>
              <w:pStyle w:val="3"/>
              <w:shd w:val="clear" w:color="auto" w:fill="auto"/>
              <w:spacing w:line="322" w:lineRule="exact"/>
              <w:ind w:hanging="129"/>
              <w:jc w:val="both"/>
            </w:pPr>
            <w:r w:rsidRPr="00C3485A">
              <w:t>Повышение качества родственного ухода за счет полученных знаний, навыков ухода и использования технических средств реабилитации.</w:t>
            </w:r>
          </w:p>
        </w:tc>
      </w:tr>
      <w:tr w:rsidR="00667F63" w:rsidRPr="00C3485A" w:rsidTr="00667F63">
        <w:tc>
          <w:tcPr>
            <w:tcW w:w="2093" w:type="dxa"/>
          </w:tcPr>
          <w:p w:rsidR="00667F63" w:rsidRPr="00C3485A" w:rsidRDefault="00667F63" w:rsidP="003E5E47">
            <w:pPr>
              <w:pStyle w:val="3"/>
              <w:shd w:val="clear" w:color="auto" w:fill="auto"/>
              <w:spacing w:line="307" w:lineRule="exact"/>
              <w:ind w:left="120" w:firstLine="22"/>
            </w:pPr>
            <w:r w:rsidRPr="00C3485A">
              <w:t>Задачи программы</w:t>
            </w:r>
          </w:p>
        </w:tc>
        <w:tc>
          <w:tcPr>
            <w:tcW w:w="7478" w:type="dxa"/>
          </w:tcPr>
          <w:p w:rsidR="00667F63" w:rsidRPr="00C3485A" w:rsidRDefault="00667F63" w:rsidP="00667F63">
            <w:pPr>
              <w:pStyle w:val="3"/>
              <w:widowControl/>
              <w:numPr>
                <w:ilvl w:val="0"/>
                <w:numId w:val="15"/>
              </w:numPr>
              <w:shd w:val="clear" w:color="auto" w:fill="auto"/>
              <w:tabs>
                <w:tab w:val="left" w:pos="346"/>
              </w:tabs>
              <w:spacing w:after="0" w:line="317" w:lineRule="exact"/>
              <w:ind w:firstLine="0"/>
              <w:jc w:val="both"/>
            </w:pPr>
            <w:r w:rsidRPr="00C3485A">
              <w:t>обучение родственников и (или) лиц, осуществляющих уход теоретическим и практическим навыкам и приемам ухода;</w:t>
            </w:r>
          </w:p>
          <w:p w:rsidR="00667F63" w:rsidRPr="00C3485A" w:rsidRDefault="00667F63" w:rsidP="00667F63">
            <w:pPr>
              <w:pStyle w:val="3"/>
              <w:shd w:val="clear" w:color="auto" w:fill="auto"/>
              <w:spacing w:line="317" w:lineRule="exact"/>
              <w:ind w:firstLine="680"/>
              <w:jc w:val="both"/>
            </w:pPr>
            <w:r w:rsidRPr="00C3485A">
              <w:t xml:space="preserve">обучение профилактическим мероприятиям, направленным на снижение осложнений заболеваний, правилам пользования технических средств реабилитации и </w:t>
            </w:r>
            <w:proofErr w:type="spellStart"/>
            <w:r w:rsidRPr="00C3485A">
              <w:t>абилитации</w:t>
            </w:r>
            <w:proofErr w:type="spellEnd"/>
            <w:r w:rsidRPr="00C3485A">
              <w:t>;</w:t>
            </w:r>
          </w:p>
          <w:p w:rsidR="00667F63" w:rsidRPr="00C3485A" w:rsidRDefault="00667F63" w:rsidP="00667F63">
            <w:pPr>
              <w:pStyle w:val="3"/>
              <w:widowControl/>
              <w:numPr>
                <w:ilvl w:val="0"/>
                <w:numId w:val="15"/>
              </w:numPr>
              <w:shd w:val="clear" w:color="auto" w:fill="auto"/>
              <w:tabs>
                <w:tab w:val="left" w:pos="509"/>
              </w:tabs>
              <w:spacing w:after="0" w:line="317" w:lineRule="exact"/>
              <w:ind w:firstLine="0"/>
              <w:jc w:val="both"/>
            </w:pPr>
            <w:r w:rsidRPr="00C3485A">
              <w:t>обучение правилам коммуникации с гражданами пожилого возраста и инвалидами, имеющими заболевания, а также с их социальным окружением;</w:t>
            </w:r>
          </w:p>
          <w:p w:rsidR="00667F63" w:rsidRPr="00C3485A" w:rsidRDefault="00667F63" w:rsidP="00667F63">
            <w:pPr>
              <w:pStyle w:val="3"/>
              <w:widowControl/>
              <w:numPr>
                <w:ilvl w:val="0"/>
                <w:numId w:val="15"/>
              </w:numPr>
              <w:shd w:val="clear" w:color="auto" w:fill="auto"/>
              <w:tabs>
                <w:tab w:val="left" w:pos="326"/>
              </w:tabs>
              <w:spacing w:after="0" w:line="317" w:lineRule="exact"/>
              <w:ind w:firstLine="0"/>
              <w:jc w:val="both"/>
            </w:pPr>
            <w:r w:rsidRPr="00C3485A">
              <w:t xml:space="preserve">формирование ответственного отношения к здоровью и соблюдению техники безопасности при осуществлении </w:t>
            </w:r>
            <w:proofErr w:type="spellStart"/>
            <w:r w:rsidRPr="00C3485A">
              <w:t>уходовых</w:t>
            </w:r>
            <w:proofErr w:type="spellEnd"/>
            <w:r w:rsidRPr="00C3485A">
              <w:t xml:space="preserve"> мероприятий за инвалидами и гражданами пожилого возраста;</w:t>
            </w:r>
          </w:p>
          <w:p w:rsidR="00667F63" w:rsidRPr="00C3485A" w:rsidRDefault="00667F63" w:rsidP="00667F63">
            <w:pPr>
              <w:pStyle w:val="3"/>
              <w:widowControl/>
              <w:numPr>
                <w:ilvl w:val="0"/>
                <w:numId w:val="15"/>
              </w:numPr>
              <w:shd w:val="clear" w:color="auto" w:fill="auto"/>
              <w:tabs>
                <w:tab w:val="left" w:pos="331"/>
              </w:tabs>
              <w:spacing w:after="0" w:line="317" w:lineRule="exact"/>
              <w:ind w:firstLine="0"/>
              <w:jc w:val="both"/>
            </w:pPr>
            <w:r w:rsidRPr="00C3485A">
              <w:t>ознакомление с методами и приемами психологической адаптации, а также поддержания и сохранения психического здоровья лиц осуществляющих уход и граждан пожилого возраста и инвалидов;</w:t>
            </w:r>
          </w:p>
          <w:p w:rsidR="00667F63" w:rsidRPr="00C3485A" w:rsidRDefault="00667F63" w:rsidP="00667F63">
            <w:pPr>
              <w:pStyle w:val="3"/>
              <w:widowControl/>
              <w:numPr>
                <w:ilvl w:val="0"/>
                <w:numId w:val="15"/>
              </w:numPr>
              <w:shd w:val="clear" w:color="auto" w:fill="auto"/>
              <w:tabs>
                <w:tab w:val="left" w:pos="331"/>
              </w:tabs>
              <w:spacing w:after="0" w:line="317" w:lineRule="exact"/>
              <w:ind w:firstLine="0"/>
              <w:jc w:val="both"/>
            </w:pPr>
            <w:r w:rsidRPr="00C3485A">
              <w:t>обучение правилам организации домашнего пространства для адаптации граждан пожилого возраста и инвалидов;</w:t>
            </w:r>
          </w:p>
          <w:p w:rsidR="00667F63" w:rsidRPr="00C3485A" w:rsidRDefault="00667F63" w:rsidP="00667F63">
            <w:pPr>
              <w:pStyle w:val="3"/>
              <w:widowControl/>
              <w:numPr>
                <w:ilvl w:val="0"/>
                <w:numId w:val="15"/>
              </w:numPr>
              <w:shd w:val="clear" w:color="auto" w:fill="auto"/>
              <w:tabs>
                <w:tab w:val="left" w:pos="331"/>
              </w:tabs>
              <w:spacing w:after="0" w:line="317" w:lineRule="exact"/>
              <w:ind w:firstLine="0"/>
              <w:jc w:val="both"/>
            </w:pPr>
            <w:r w:rsidRPr="00C3485A">
              <w:t>информирование граждан посредством обеспечения специализированным учебным материалом: памятки, информационные листовки, брошюры, буклеты и др.</w:t>
            </w:r>
          </w:p>
        </w:tc>
      </w:tr>
      <w:tr w:rsidR="00667F63" w:rsidRPr="00C3485A" w:rsidTr="00667F63">
        <w:tc>
          <w:tcPr>
            <w:tcW w:w="2115" w:type="dxa"/>
          </w:tcPr>
          <w:p w:rsidR="00667F63" w:rsidRPr="00C3485A" w:rsidRDefault="00667F63" w:rsidP="003E5E47">
            <w:pPr>
              <w:pStyle w:val="3"/>
              <w:shd w:val="clear" w:color="auto" w:fill="auto"/>
              <w:spacing w:line="322" w:lineRule="exact"/>
              <w:ind w:left="120" w:firstLine="22"/>
            </w:pPr>
            <w:r w:rsidRPr="00C3485A">
              <w:t>Категории слушателей</w:t>
            </w:r>
          </w:p>
        </w:tc>
        <w:tc>
          <w:tcPr>
            <w:tcW w:w="7456" w:type="dxa"/>
          </w:tcPr>
          <w:p w:rsidR="00667F63" w:rsidRPr="00C3485A" w:rsidRDefault="00667F63" w:rsidP="00667F63">
            <w:pPr>
              <w:pStyle w:val="3"/>
              <w:widowControl/>
              <w:numPr>
                <w:ilvl w:val="0"/>
                <w:numId w:val="16"/>
              </w:numPr>
              <w:shd w:val="clear" w:color="auto" w:fill="auto"/>
              <w:tabs>
                <w:tab w:val="left" w:pos="442"/>
              </w:tabs>
              <w:spacing w:after="0" w:line="317" w:lineRule="exact"/>
              <w:ind w:firstLine="0"/>
              <w:jc w:val="both"/>
            </w:pPr>
            <w:r w:rsidRPr="00C3485A">
              <w:t>родственники граждан, утративших способность к самообслуживанию;</w:t>
            </w:r>
          </w:p>
          <w:p w:rsidR="00667F63" w:rsidRPr="00C3485A" w:rsidRDefault="00667F63" w:rsidP="00667F63">
            <w:pPr>
              <w:pStyle w:val="3"/>
              <w:widowControl/>
              <w:numPr>
                <w:ilvl w:val="0"/>
                <w:numId w:val="16"/>
              </w:numPr>
              <w:shd w:val="clear" w:color="auto" w:fill="auto"/>
              <w:tabs>
                <w:tab w:val="left" w:pos="365"/>
              </w:tabs>
              <w:spacing w:after="0" w:line="317" w:lineRule="exact"/>
              <w:ind w:firstLine="0"/>
              <w:jc w:val="both"/>
            </w:pPr>
            <w:r w:rsidRPr="00C3485A">
              <w:t>лица, осуществляющие уход на дому за гражданами, утратившими способность к самообслуживанию.</w:t>
            </w:r>
          </w:p>
        </w:tc>
      </w:tr>
      <w:tr w:rsidR="00667F63" w:rsidRPr="00C3485A" w:rsidTr="00667F63">
        <w:tc>
          <w:tcPr>
            <w:tcW w:w="2115" w:type="dxa"/>
          </w:tcPr>
          <w:p w:rsidR="00667F63" w:rsidRPr="00C3485A" w:rsidRDefault="00667F63" w:rsidP="003E5E47">
            <w:pPr>
              <w:pStyle w:val="3"/>
              <w:shd w:val="clear" w:color="auto" w:fill="auto"/>
              <w:spacing w:line="317" w:lineRule="exact"/>
              <w:ind w:left="120" w:firstLine="22"/>
            </w:pPr>
            <w:r w:rsidRPr="00C3485A">
              <w:t>Объем программы</w:t>
            </w:r>
          </w:p>
        </w:tc>
        <w:tc>
          <w:tcPr>
            <w:tcW w:w="7456" w:type="dxa"/>
          </w:tcPr>
          <w:p w:rsidR="00667F63" w:rsidRPr="00C3485A" w:rsidRDefault="00667F63" w:rsidP="003E5E47">
            <w:pPr>
              <w:pStyle w:val="3"/>
              <w:shd w:val="clear" w:color="auto" w:fill="auto"/>
              <w:spacing w:line="240" w:lineRule="auto"/>
              <w:ind w:hanging="129"/>
              <w:jc w:val="both"/>
            </w:pPr>
            <w:r w:rsidRPr="00C3485A">
              <w:t>18 академических часов.</w:t>
            </w:r>
          </w:p>
        </w:tc>
      </w:tr>
      <w:tr w:rsidR="00667F63" w:rsidRPr="00C3485A" w:rsidTr="00667F63">
        <w:tc>
          <w:tcPr>
            <w:tcW w:w="2115" w:type="dxa"/>
          </w:tcPr>
          <w:p w:rsidR="00667F63" w:rsidRPr="00C3485A" w:rsidRDefault="00667F63" w:rsidP="003E5E47">
            <w:pPr>
              <w:pStyle w:val="3"/>
              <w:shd w:val="clear" w:color="auto" w:fill="auto"/>
              <w:spacing w:line="322" w:lineRule="exact"/>
              <w:ind w:left="120" w:firstLine="22"/>
            </w:pPr>
            <w:r w:rsidRPr="00C3485A">
              <w:t>Форма обучения</w:t>
            </w:r>
          </w:p>
        </w:tc>
        <w:tc>
          <w:tcPr>
            <w:tcW w:w="7456" w:type="dxa"/>
          </w:tcPr>
          <w:p w:rsidR="00667F63" w:rsidRPr="00C3485A" w:rsidRDefault="00667F63" w:rsidP="003E5E47">
            <w:pPr>
              <w:pStyle w:val="3"/>
              <w:shd w:val="clear" w:color="auto" w:fill="auto"/>
              <w:spacing w:line="317" w:lineRule="exact"/>
              <w:ind w:hanging="129"/>
              <w:jc w:val="both"/>
            </w:pPr>
            <w:proofErr w:type="gramStart"/>
            <w:r w:rsidRPr="00C3485A">
              <w:t>Очная</w:t>
            </w:r>
            <w:proofErr w:type="gramEnd"/>
            <w:r w:rsidRPr="00C3485A">
              <w:t>, с использованием телекоммуникационных технологий.</w:t>
            </w:r>
          </w:p>
        </w:tc>
      </w:tr>
    </w:tbl>
    <w:p w:rsidR="00667F63" w:rsidRPr="00C3485A" w:rsidRDefault="00667F63" w:rsidP="00667F63">
      <w:pPr>
        <w:pStyle w:val="Heading10"/>
        <w:keepNext/>
        <w:keepLines/>
        <w:shd w:val="clear" w:color="auto" w:fill="auto"/>
        <w:spacing w:before="339" w:after="0" w:line="648" w:lineRule="exact"/>
        <w:ind w:right="839"/>
        <w:contextualSpacing/>
        <w:jc w:val="center"/>
        <w:rPr>
          <w:b/>
          <w:sz w:val="28"/>
          <w:szCs w:val="28"/>
        </w:rPr>
      </w:pPr>
      <w:bookmarkStart w:id="6" w:name="bookmark14"/>
      <w:r w:rsidRPr="00C3485A">
        <w:rPr>
          <w:b/>
          <w:sz w:val="28"/>
          <w:szCs w:val="28"/>
        </w:rPr>
        <w:lastRenderedPageBreak/>
        <w:t>I. Общая характеристика программы</w:t>
      </w:r>
    </w:p>
    <w:p w:rsidR="00667F63" w:rsidRPr="00C3485A" w:rsidRDefault="00667F63" w:rsidP="00667F63">
      <w:pPr>
        <w:pStyle w:val="Heading10"/>
        <w:keepNext/>
        <w:keepLines/>
        <w:shd w:val="clear" w:color="auto" w:fill="auto"/>
        <w:spacing w:before="339" w:after="0" w:line="648" w:lineRule="exact"/>
        <w:ind w:right="839"/>
        <w:contextualSpacing/>
        <w:jc w:val="center"/>
        <w:rPr>
          <w:b/>
          <w:sz w:val="28"/>
          <w:szCs w:val="28"/>
        </w:rPr>
      </w:pPr>
      <w:r w:rsidRPr="00C3485A">
        <w:rPr>
          <w:b/>
          <w:sz w:val="28"/>
          <w:szCs w:val="28"/>
        </w:rPr>
        <w:t>1.1. Актуальность программы</w:t>
      </w:r>
      <w:bookmarkEnd w:id="6"/>
    </w:p>
    <w:p w:rsidR="00667F63" w:rsidRPr="00C3485A" w:rsidRDefault="00667F63" w:rsidP="00667F63">
      <w:pPr>
        <w:pStyle w:val="3"/>
        <w:shd w:val="clear" w:color="auto" w:fill="auto"/>
        <w:spacing w:line="276" w:lineRule="auto"/>
        <w:ind w:right="20" w:firstLine="720"/>
        <w:jc w:val="both"/>
        <w:rPr>
          <w:sz w:val="28"/>
          <w:szCs w:val="28"/>
        </w:rPr>
      </w:pPr>
      <w:r w:rsidRPr="00C3485A">
        <w:rPr>
          <w:sz w:val="28"/>
          <w:szCs w:val="28"/>
        </w:rPr>
        <w:t>Осуществление правильного ухода за гражданами пожилого возраста и инвалидами является важной задачей социального обслуживания лиц, имеющих затруднения в социальном функционировании, связанных с возрастом или наличием инвалидности. По данным среднего варианта прогноза Федеральной службы государственной статистики, доля граждан старше 65 лет в Российской Федерации увеличится на 60% до 2030 года, таким образом, каждый пятый житель страны достигнет данной возрастной отметки. В условиях сохранения тенденции к старению населения и увеличения числа людей с инвалидностью в структуре общества, вопрос об организации качественного ухода за данными категориями населения является наиболее актуальным для социальной работы и требует практического решения.</w:t>
      </w:r>
    </w:p>
    <w:p w:rsidR="00667F63" w:rsidRPr="00C3485A" w:rsidRDefault="00667F63" w:rsidP="00667F63">
      <w:pPr>
        <w:pStyle w:val="3"/>
        <w:shd w:val="clear" w:color="auto" w:fill="auto"/>
        <w:spacing w:line="276" w:lineRule="auto"/>
        <w:ind w:right="20" w:firstLine="720"/>
        <w:jc w:val="both"/>
        <w:rPr>
          <w:sz w:val="28"/>
          <w:szCs w:val="28"/>
        </w:rPr>
      </w:pPr>
      <w:r w:rsidRPr="00C3485A">
        <w:rPr>
          <w:sz w:val="28"/>
          <w:szCs w:val="28"/>
        </w:rPr>
        <w:t xml:space="preserve">Уход за </w:t>
      </w:r>
      <w:proofErr w:type="spellStart"/>
      <w:r w:rsidRPr="00C3485A">
        <w:rPr>
          <w:sz w:val="28"/>
          <w:szCs w:val="28"/>
        </w:rPr>
        <w:t>маломобильными</w:t>
      </w:r>
      <w:proofErr w:type="spellEnd"/>
      <w:r w:rsidRPr="00C3485A">
        <w:rPr>
          <w:sz w:val="28"/>
          <w:szCs w:val="28"/>
        </w:rPr>
        <w:t xml:space="preserve"> гражданами - сложное и ответственное дело, которое требует знаний и отработанных навыков, и чаще всего забота о них ложится на плечи неподготовленных родственников. Отсутствие информированности населения о наличии технических средств реабилитации, облегчающих уход за больным, невозможность получить навыки ухода по месту</w:t>
      </w:r>
      <w:r w:rsidRPr="00C3485A">
        <w:rPr>
          <w:rStyle w:val="Bodytext115pt"/>
          <w:sz w:val="28"/>
          <w:szCs w:val="28"/>
        </w:rPr>
        <w:t xml:space="preserve"> проживания зачастую приводят</w:t>
      </w:r>
      <w:r w:rsidRPr="00C3485A">
        <w:rPr>
          <w:sz w:val="28"/>
          <w:szCs w:val="28"/>
        </w:rPr>
        <w:t xml:space="preserve"> к</w:t>
      </w:r>
      <w:r w:rsidRPr="00C3485A">
        <w:rPr>
          <w:rStyle w:val="Bodytext115pt"/>
          <w:sz w:val="28"/>
          <w:szCs w:val="28"/>
        </w:rPr>
        <w:t xml:space="preserve"> решению о </w:t>
      </w:r>
      <w:r w:rsidRPr="00C3485A">
        <w:rPr>
          <w:sz w:val="28"/>
          <w:szCs w:val="28"/>
        </w:rPr>
        <w:t>помещении близкого человека в специализированное учреждение вопреки интересам семьи, вызывая стресс и психологические расстройства, как у подопечных, так и у родственников.</w:t>
      </w:r>
    </w:p>
    <w:p w:rsidR="00667F63" w:rsidRPr="00C3485A" w:rsidRDefault="00667F63" w:rsidP="00667F63">
      <w:pPr>
        <w:pStyle w:val="3"/>
        <w:shd w:val="clear" w:color="auto" w:fill="auto"/>
        <w:spacing w:line="276" w:lineRule="auto"/>
        <w:ind w:right="20" w:firstLine="720"/>
        <w:jc w:val="both"/>
        <w:rPr>
          <w:sz w:val="28"/>
          <w:szCs w:val="28"/>
        </w:rPr>
      </w:pPr>
      <w:proofErr w:type="gramStart"/>
      <w:r w:rsidRPr="00C3485A">
        <w:rPr>
          <w:sz w:val="28"/>
          <w:szCs w:val="28"/>
        </w:rPr>
        <w:t>Для человека, который в силу преклонного возраста или тяжелой болезни утрачивает способность обслуживать себя, когда даже самые банальные и обычно незаметные действия, такие как прием пищи, умывание, смена положения тела, сделать самому не под силу, очень важна продуманная организация пространства жилого помещения, квалифицированная помощь ухаживающего, знающего, как перевернуть или посадить больного, не причиняя ему боли и не доставляя душевного дискомфорта.</w:t>
      </w:r>
      <w:proofErr w:type="gramEnd"/>
    </w:p>
    <w:p w:rsidR="00667F63" w:rsidRPr="00C3485A" w:rsidRDefault="00667F63" w:rsidP="00667F63">
      <w:pPr>
        <w:pStyle w:val="3"/>
        <w:shd w:val="clear" w:color="auto" w:fill="auto"/>
        <w:spacing w:line="276" w:lineRule="auto"/>
        <w:ind w:right="20" w:firstLine="720"/>
        <w:jc w:val="both"/>
        <w:rPr>
          <w:sz w:val="28"/>
          <w:szCs w:val="28"/>
        </w:rPr>
      </w:pPr>
      <w:proofErr w:type="gramStart"/>
      <w:r w:rsidRPr="00C3485A">
        <w:rPr>
          <w:sz w:val="28"/>
          <w:szCs w:val="28"/>
        </w:rPr>
        <w:t xml:space="preserve">Комплекс лекционных и практических занятий, реализуемых в рамках, способствует обучению родственников и (или) лиц, осуществляющих уход на дому, правилам и способам ухода за ними, а это способствует повышению качества семейного ухода за гражданами с дефицитом самообслуживания, </w:t>
      </w:r>
      <w:r w:rsidRPr="00C3485A">
        <w:rPr>
          <w:sz w:val="28"/>
          <w:szCs w:val="28"/>
        </w:rPr>
        <w:lastRenderedPageBreak/>
        <w:t>улучшению их самочувствия, восстановлению и поддержанию их способностей к бытовой деятельности и адаптации граждан пожилого возраста и инвалидов в социум.</w:t>
      </w:r>
      <w:proofErr w:type="gramEnd"/>
    </w:p>
    <w:p w:rsidR="00667F63" w:rsidRPr="00C3485A" w:rsidRDefault="00667F63" w:rsidP="00667F63">
      <w:pPr>
        <w:pStyle w:val="3"/>
        <w:shd w:val="clear" w:color="auto" w:fill="auto"/>
        <w:spacing w:line="276" w:lineRule="auto"/>
        <w:ind w:right="20" w:firstLine="720"/>
        <w:jc w:val="both"/>
        <w:rPr>
          <w:sz w:val="28"/>
          <w:szCs w:val="28"/>
        </w:rPr>
      </w:pPr>
      <w:r w:rsidRPr="00C3485A">
        <w:rPr>
          <w:sz w:val="28"/>
          <w:szCs w:val="28"/>
        </w:rPr>
        <w:t>Программа подготовлена на основе индивидуального анкетного опроса лиц (родственников, законных представителей) с учетом их потребностей в знаниях по осуществлению ухода за гражданами, утратившими способность к самообслуживанию.</w:t>
      </w:r>
    </w:p>
    <w:p w:rsidR="00667F63" w:rsidRPr="00C3485A" w:rsidRDefault="00667F63" w:rsidP="00667F63">
      <w:pPr>
        <w:pStyle w:val="Bodytext40"/>
        <w:shd w:val="clear" w:color="auto" w:fill="auto"/>
        <w:spacing w:before="0" w:after="305" w:line="276" w:lineRule="auto"/>
        <w:ind w:right="20" w:firstLine="720"/>
        <w:jc w:val="center"/>
        <w:rPr>
          <w:b/>
          <w:sz w:val="28"/>
          <w:szCs w:val="28"/>
        </w:rPr>
      </w:pPr>
      <w:r w:rsidRPr="00C3485A">
        <w:rPr>
          <w:b/>
          <w:sz w:val="28"/>
          <w:szCs w:val="28"/>
        </w:rPr>
        <w:t>1.2. Цель и задачи программы</w:t>
      </w:r>
    </w:p>
    <w:p w:rsidR="00667F63" w:rsidRPr="00C3485A" w:rsidRDefault="00667F63" w:rsidP="00667F63">
      <w:pPr>
        <w:pStyle w:val="3"/>
        <w:shd w:val="clear" w:color="auto" w:fill="auto"/>
        <w:spacing w:line="276" w:lineRule="auto"/>
        <w:ind w:right="20" w:firstLine="720"/>
        <w:jc w:val="both"/>
        <w:rPr>
          <w:sz w:val="28"/>
          <w:szCs w:val="28"/>
        </w:rPr>
      </w:pPr>
      <w:r w:rsidRPr="00C3485A">
        <w:rPr>
          <w:sz w:val="28"/>
          <w:szCs w:val="28"/>
        </w:rPr>
        <w:t>Повышение качества родственного ухода за счет полученных знаний, навыков ухода и использования технических средств реабилитации.</w:t>
      </w:r>
    </w:p>
    <w:p w:rsidR="00667F63" w:rsidRPr="00C3485A" w:rsidRDefault="00667F63" w:rsidP="00667F63">
      <w:pPr>
        <w:pStyle w:val="3"/>
        <w:shd w:val="clear" w:color="auto" w:fill="auto"/>
        <w:spacing w:line="276" w:lineRule="auto"/>
        <w:ind w:right="20" w:firstLine="720"/>
        <w:jc w:val="both"/>
        <w:rPr>
          <w:sz w:val="28"/>
          <w:szCs w:val="28"/>
        </w:rPr>
      </w:pPr>
      <w:r w:rsidRPr="00C3485A">
        <w:rPr>
          <w:sz w:val="28"/>
          <w:szCs w:val="28"/>
        </w:rPr>
        <w:t>Для достижения цели в рамках программы решаются следующие задачи:</w:t>
      </w:r>
    </w:p>
    <w:p w:rsidR="00667F63" w:rsidRPr="00C3485A" w:rsidRDefault="00667F63" w:rsidP="00667F63">
      <w:pPr>
        <w:pStyle w:val="3"/>
        <w:widowControl/>
        <w:numPr>
          <w:ilvl w:val="0"/>
          <w:numId w:val="17"/>
        </w:numPr>
        <w:shd w:val="clear" w:color="auto" w:fill="auto"/>
        <w:tabs>
          <w:tab w:val="left" w:pos="1129"/>
        </w:tabs>
        <w:spacing w:after="0" w:line="276" w:lineRule="auto"/>
        <w:ind w:right="20" w:firstLine="720"/>
        <w:jc w:val="both"/>
        <w:rPr>
          <w:sz w:val="28"/>
          <w:szCs w:val="28"/>
        </w:rPr>
      </w:pPr>
      <w:r w:rsidRPr="00C3485A">
        <w:rPr>
          <w:sz w:val="28"/>
          <w:szCs w:val="28"/>
        </w:rPr>
        <w:t>обучение родственников и (или) лиц, осуществляющих уход теоретическим и практическим навыкам и приемам ухода;</w:t>
      </w:r>
    </w:p>
    <w:p w:rsidR="00667F63" w:rsidRPr="00C3485A" w:rsidRDefault="00667F63" w:rsidP="00667F63">
      <w:pPr>
        <w:pStyle w:val="3"/>
        <w:widowControl/>
        <w:numPr>
          <w:ilvl w:val="0"/>
          <w:numId w:val="17"/>
        </w:numPr>
        <w:shd w:val="clear" w:color="auto" w:fill="auto"/>
        <w:tabs>
          <w:tab w:val="left" w:pos="1129"/>
        </w:tabs>
        <w:spacing w:after="0" w:line="276" w:lineRule="auto"/>
        <w:ind w:right="20" w:firstLine="720"/>
        <w:jc w:val="both"/>
        <w:rPr>
          <w:sz w:val="28"/>
          <w:szCs w:val="28"/>
        </w:rPr>
      </w:pPr>
      <w:r w:rsidRPr="00C3485A">
        <w:rPr>
          <w:sz w:val="28"/>
          <w:szCs w:val="28"/>
        </w:rPr>
        <w:t xml:space="preserve">обучение профилактическим мероприятиям, направленным на снижение осложнений заболеваний, правилам пользования технических средств реабилитации и </w:t>
      </w:r>
      <w:proofErr w:type="spellStart"/>
      <w:r w:rsidRPr="00C3485A">
        <w:rPr>
          <w:sz w:val="28"/>
          <w:szCs w:val="28"/>
        </w:rPr>
        <w:t>абилитации</w:t>
      </w:r>
      <w:proofErr w:type="spellEnd"/>
      <w:r w:rsidRPr="00C3485A">
        <w:rPr>
          <w:sz w:val="28"/>
          <w:szCs w:val="28"/>
        </w:rPr>
        <w:t>;</w:t>
      </w:r>
    </w:p>
    <w:p w:rsidR="00667F63" w:rsidRPr="00C3485A" w:rsidRDefault="00667F63" w:rsidP="00667F63">
      <w:pPr>
        <w:pStyle w:val="3"/>
        <w:widowControl/>
        <w:numPr>
          <w:ilvl w:val="0"/>
          <w:numId w:val="17"/>
        </w:numPr>
        <w:shd w:val="clear" w:color="auto" w:fill="auto"/>
        <w:tabs>
          <w:tab w:val="left" w:pos="946"/>
        </w:tabs>
        <w:spacing w:after="0" w:line="276" w:lineRule="auto"/>
        <w:ind w:right="20" w:firstLine="720"/>
        <w:jc w:val="both"/>
        <w:rPr>
          <w:sz w:val="28"/>
          <w:szCs w:val="28"/>
        </w:rPr>
      </w:pPr>
      <w:r w:rsidRPr="00C3485A">
        <w:rPr>
          <w:sz w:val="28"/>
          <w:szCs w:val="28"/>
        </w:rPr>
        <w:t>обучение правилам коммуникации с гражданами пожилого возраста и инвалидами, имеющими заболевания, а также с их социальным окружением;</w:t>
      </w:r>
    </w:p>
    <w:p w:rsidR="00667F63" w:rsidRPr="00C3485A" w:rsidRDefault="00667F63" w:rsidP="00667F63">
      <w:pPr>
        <w:pStyle w:val="3"/>
        <w:widowControl/>
        <w:numPr>
          <w:ilvl w:val="0"/>
          <w:numId w:val="17"/>
        </w:numPr>
        <w:shd w:val="clear" w:color="auto" w:fill="auto"/>
        <w:tabs>
          <w:tab w:val="left" w:pos="961"/>
        </w:tabs>
        <w:spacing w:after="0" w:line="276" w:lineRule="auto"/>
        <w:ind w:right="20" w:firstLine="720"/>
        <w:jc w:val="both"/>
        <w:rPr>
          <w:sz w:val="28"/>
          <w:szCs w:val="28"/>
        </w:rPr>
      </w:pPr>
      <w:r w:rsidRPr="00C3485A">
        <w:rPr>
          <w:sz w:val="28"/>
          <w:szCs w:val="28"/>
        </w:rPr>
        <w:t xml:space="preserve">формирование ответственного отношения к здоровью и соблюдению техники безопасности при осуществлении </w:t>
      </w:r>
      <w:proofErr w:type="spellStart"/>
      <w:r w:rsidRPr="00C3485A">
        <w:rPr>
          <w:sz w:val="28"/>
          <w:szCs w:val="28"/>
        </w:rPr>
        <w:t>уходовых</w:t>
      </w:r>
      <w:proofErr w:type="spellEnd"/>
      <w:r w:rsidRPr="00C3485A">
        <w:rPr>
          <w:sz w:val="28"/>
          <w:szCs w:val="28"/>
        </w:rPr>
        <w:t xml:space="preserve"> мероприятий за инвалидами и гражданами пожилого возраста;</w:t>
      </w:r>
    </w:p>
    <w:p w:rsidR="00667F63" w:rsidRPr="00C3485A" w:rsidRDefault="00667F63" w:rsidP="00667F63">
      <w:pPr>
        <w:pStyle w:val="3"/>
        <w:widowControl/>
        <w:numPr>
          <w:ilvl w:val="0"/>
          <w:numId w:val="17"/>
        </w:numPr>
        <w:shd w:val="clear" w:color="auto" w:fill="auto"/>
        <w:tabs>
          <w:tab w:val="left" w:pos="966"/>
        </w:tabs>
        <w:spacing w:after="0" w:line="276" w:lineRule="auto"/>
        <w:ind w:right="20" w:firstLine="720"/>
        <w:jc w:val="both"/>
        <w:rPr>
          <w:sz w:val="28"/>
          <w:szCs w:val="28"/>
        </w:rPr>
      </w:pPr>
      <w:r w:rsidRPr="00C3485A">
        <w:rPr>
          <w:sz w:val="28"/>
          <w:szCs w:val="28"/>
        </w:rPr>
        <w:t>ознакомление с методами и приемами психологической адаптации, а также поддержания и сохранения психического здоровья лиц осуществляющих уход и граждан пожилого возраста и инвалидов;</w:t>
      </w:r>
    </w:p>
    <w:p w:rsidR="00667F63" w:rsidRPr="00C3485A" w:rsidRDefault="00667F63" w:rsidP="00667F63">
      <w:pPr>
        <w:pStyle w:val="3"/>
        <w:widowControl/>
        <w:numPr>
          <w:ilvl w:val="0"/>
          <w:numId w:val="17"/>
        </w:numPr>
        <w:shd w:val="clear" w:color="auto" w:fill="auto"/>
        <w:tabs>
          <w:tab w:val="left" w:pos="1105"/>
        </w:tabs>
        <w:spacing w:after="0" w:line="276" w:lineRule="auto"/>
        <w:ind w:right="20" w:firstLine="720"/>
        <w:jc w:val="both"/>
        <w:rPr>
          <w:sz w:val="28"/>
          <w:szCs w:val="28"/>
        </w:rPr>
      </w:pPr>
      <w:r w:rsidRPr="00C3485A">
        <w:rPr>
          <w:sz w:val="28"/>
          <w:szCs w:val="28"/>
        </w:rPr>
        <w:t>обучение правилам организации домашнего пространства для адаптации граждан пожилого возраста и инвалидов;</w:t>
      </w:r>
    </w:p>
    <w:p w:rsidR="00667F63" w:rsidRPr="00C3485A" w:rsidRDefault="00667F63" w:rsidP="00667F63">
      <w:pPr>
        <w:pStyle w:val="3"/>
        <w:widowControl/>
        <w:numPr>
          <w:ilvl w:val="0"/>
          <w:numId w:val="17"/>
        </w:numPr>
        <w:shd w:val="clear" w:color="auto" w:fill="auto"/>
        <w:tabs>
          <w:tab w:val="left" w:pos="1484"/>
        </w:tabs>
        <w:spacing w:after="638" w:line="276" w:lineRule="auto"/>
        <w:ind w:right="20" w:firstLine="720"/>
        <w:jc w:val="both"/>
        <w:rPr>
          <w:sz w:val="28"/>
          <w:szCs w:val="28"/>
        </w:rPr>
      </w:pPr>
      <w:r w:rsidRPr="00C3485A">
        <w:rPr>
          <w:sz w:val="28"/>
          <w:szCs w:val="28"/>
        </w:rPr>
        <w:t>информирование граждан посредством обеспечения специализированным учебным материалом: памятки, информационные листовки, брошюры, буклеты и др.</w:t>
      </w:r>
    </w:p>
    <w:p w:rsidR="00667F63" w:rsidRPr="00C3485A" w:rsidRDefault="00667F63" w:rsidP="00667F63">
      <w:pPr>
        <w:pStyle w:val="Bodytext30"/>
        <w:shd w:val="clear" w:color="auto" w:fill="auto"/>
        <w:spacing w:before="0" w:after="315" w:line="276" w:lineRule="auto"/>
        <w:ind w:right="20" w:firstLine="720"/>
        <w:rPr>
          <w:b/>
          <w:sz w:val="28"/>
          <w:szCs w:val="28"/>
        </w:rPr>
      </w:pPr>
      <w:r w:rsidRPr="00C3485A">
        <w:rPr>
          <w:b/>
          <w:sz w:val="28"/>
          <w:szCs w:val="28"/>
        </w:rPr>
        <w:t>1.3. Структура программы</w:t>
      </w:r>
    </w:p>
    <w:p w:rsidR="00667F63" w:rsidRPr="00C3485A" w:rsidRDefault="00667F63" w:rsidP="00667F63">
      <w:pPr>
        <w:pStyle w:val="3"/>
        <w:shd w:val="clear" w:color="auto" w:fill="auto"/>
        <w:spacing w:after="338" w:line="276" w:lineRule="auto"/>
        <w:ind w:right="20" w:firstLine="720"/>
        <w:jc w:val="both"/>
        <w:rPr>
          <w:sz w:val="28"/>
          <w:szCs w:val="28"/>
        </w:rPr>
      </w:pPr>
      <w:r w:rsidRPr="00C3485A">
        <w:rPr>
          <w:sz w:val="28"/>
          <w:szCs w:val="28"/>
        </w:rPr>
        <w:lastRenderedPageBreak/>
        <w:t xml:space="preserve">Программа обучения родственников и (или) </w:t>
      </w:r>
      <w:proofErr w:type="gramStart"/>
      <w:r w:rsidRPr="00C3485A">
        <w:rPr>
          <w:sz w:val="28"/>
          <w:szCs w:val="28"/>
        </w:rPr>
        <w:t>лиц, осуществляющих уход представлена</w:t>
      </w:r>
      <w:proofErr w:type="gramEnd"/>
      <w:r w:rsidRPr="00C3485A">
        <w:rPr>
          <w:sz w:val="28"/>
          <w:szCs w:val="28"/>
        </w:rPr>
        <w:t xml:space="preserve"> отдельными модулями, тематика которых содержит теоретическую и практическую части, которые </w:t>
      </w:r>
      <w:proofErr w:type="spellStart"/>
      <w:r w:rsidRPr="00C3485A">
        <w:rPr>
          <w:sz w:val="28"/>
          <w:szCs w:val="28"/>
        </w:rPr>
        <w:t>направленны</w:t>
      </w:r>
      <w:proofErr w:type="spellEnd"/>
      <w:r w:rsidRPr="00C3485A">
        <w:rPr>
          <w:sz w:val="28"/>
          <w:szCs w:val="28"/>
        </w:rPr>
        <w:t xml:space="preserve"> на формирование и расширение знаний о методах и приемах ухода за гражданами пожилого возраста и инвалидами. В процессе реализации программы рекомендуется ориентироваться на состав группы, опираясь на ее опыт и уровень базовых знаний, уровень подготовленности обучаемых. Темы занятий могут быть скорректированы в зависимости от рекомендаций и запросов, поступающих </w:t>
      </w:r>
      <w:proofErr w:type="gramStart"/>
      <w:r w:rsidRPr="00C3485A">
        <w:rPr>
          <w:sz w:val="28"/>
          <w:szCs w:val="28"/>
        </w:rPr>
        <w:t>от</w:t>
      </w:r>
      <w:proofErr w:type="gramEnd"/>
      <w:r w:rsidRPr="00C3485A">
        <w:rPr>
          <w:sz w:val="28"/>
          <w:szCs w:val="28"/>
        </w:rPr>
        <w:t xml:space="preserve"> обучающихся. Форма обучения по </w:t>
      </w:r>
      <w:proofErr w:type="gramStart"/>
      <w:r w:rsidRPr="00C3485A">
        <w:rPr>
          <w:sz w:val="28"/>
          <w:szCs w:val="28"/>
        </w:rPr>
        <w:t>программе–очная</w:t>
      </w:r>
      <w:proofErr w:type="gramEnd"/>
      <w:r w:rsidRPr="00C3485A">
        <w:rPr>
          <w:sz w:val="28"/>
          <w:szCs w:val="28"/>
        </w:rPr>
        <w:t>,  с применением телекоммуникационных технологий.</w:t>
      </w:r>
    </w:p>
    <w:p w:rsidR="00667F63" w:rsidRPr="00C3485A" w:rsidRDefault="00667F63" w:rsidP="00667F63">
      <w:pPr>
        <w:pStyle w:val="Heading10"/>
        <w:keepNext/>
        <w:keepLines/>
        <w:shd w:val="clear" w:color="auto" w:fill="auto"/>
        <w:spacing w:after="306" w:line="276" w:lineRule="auto"/>
        <w:ind w:right="20" w:firstLine="720"/>
        <w:jc w:val="center"/>
        <w:rPr>
          <w:b/>
          <w:sz w:val="28"/>
          <w:szCs w:val="28"/>
        </w:rPr>
      </w:pPr>
      <w:bookmarkStart w:id="7" w:name="bookmark15"/>
      <w:r w:rsidRPr="00C3485A">
        <w:rPr>
          <w:b/>
          <w:sz w:val="28"/>
          <w:szCs w:val="28"/>
        </w:rPr>
        <w:t xml:space="preserve">1.4. Категория </w:t>
      </w:r>
      <w:proofErr w:type="gramStart"/>
      <w:r w:rsidRPr="00C3485A">
        <w:rPr>
          <w:b/>
          <w:sz w:val="28"/>
          <w:szCs w:val="28"/>
        </w:rPr>
        <w:t>обучающихся</w:t>
      </w:r>
      <w:proofErr w:type="gramEnd"/>
      <w:r w:rsidRPr="00C3485A">
        <w:rPr>
          <w:b/>
          <w:sz w:val="28"/>
          <w:szCs w:val="28"/>
        </w:rPr>
        <w:t xml:space="preserve"> по программе</w:t>
      </w:r>
      <w:bookmarkEnd w:id="7"/>
    </w:p>
    <w:p w:rsidR="00667F63" w:rsidRPr="00C3485A" w:rsidRDefault="00667F63" w:rsidP="00667F63">
      <w:pPr>
        <w:pStyle w:val="3"/>
        <w:shd w:val="clear" w:color="auto" w:fill="auto"/>
        <w:spacing w:line="276" w:lineRule="auto"/>
        <w:ind w:right="23" w:firstLine="720"/>
        <w:contextualSpacing/>
        <w:jc w:val="both"/>
        <w:rPr>
          <w:sz w:val="28"/>
          <w:szCs w:val="28"/>
        </w:rPr>
      </w:pPr>
      <w:r w:rsidRPr="00C3485A">
        <w:rPr>
          <w:sz w:val="28"/>
          <w:szCs w:val="28"/>
        </w:rPr>
        <w:t xml:space="preserve">К категориям граждан, имеющим право на </w:t>
      </w:r>
      <w:proofErr w:type="gramStart"/>
      <w:r w:rsidRPr="00C3485A">
        <w:rPr>
          <w:sz w:val="28"/>
          <w:szCs w:val="28"/>
        </w:rPr>
        <w:t>обучение по программе</w:t>
      </w:r>
      <w:proofErr w:type="gramEnd"/>
      <w:r w:rsidRPr="00C3485A">
        <w:rPr>
          <w:sz w:val="28"/>
          <w:szCs w:val="28"/>
        </w:rPr>
        <w:t xml:space="preserve"> относятся:</w:t>
      </w:r>
    </w:p>
    <w:p w:rsidR="00667F63" w:rsidRPr="00C3485A" w:rsidRDefault="00667F63" w:rsidP="00667F63">
      <w:pPr>
        <w:pStyle w:val="3"/>
        <w:shd w:val="clear" w:color="auto" w:fill="auto"/>
        <w:spacing w:line="276" w:lineRule="auto"/>
        <w:ind w:right="23" w:firstLine="720"/>
        <w:contextualSpacing/>
        <w:jc w:val="both"/>
        <w:rPr>
          <w:sz w:val="28"/>
          <w:szCs w:val="28"/>
        </w:rPr>
      </w:pPr>
      <w:r w:rsidRPr="00C3485A">
        <w:rPr>
          <w:sz w:val="28"/>
          <w:szCs w:val="28"/>
        </w:rPr>
        <w:t>-родственники граждан, утративших способность к самообслуживанию;</w:t>
      </w:r>
    </w:p>
    <w:p w:rsidR="00667F63" w:rsidRPr="00C3485A" w:rsidRDefault="00667F63" w:rsidP="00667F63">
      <w:pPr>
        <w:pStyle w:val="3"/>
        <w:widowControl/>
        <w:numPr>
          <w:ilvl w:val="0"/>
          <w:numId w:val="17"/>
        </w:numPr>
        <w:shd w:val="clear" w:color="auto" w:fill="auto"/>
        <w:tabs>
          <w:tab w:val="left" w:pos="985"/>
        </w:tabs>
        <w:spacing w:after="341" w:line="276" w:lineRule="auto"/>
        <w:ind w:right="23" w:firstLine="720"/>
        <w:contextualSpacing/>
        <w:jc w:val="both"/>
        <w:rPr>
          <w:sz w:val="28"/>
          <w:szCs w:val="28"/>
        </w:rPr>
      </w:pPr>
      <w:r w:rsidRPr="00C3485A">
        <w:rPr>
          <w:sz w:val="28"/>
          <w:szCs w:val="28"/>
        </w:rPr>
        <w:t>лица, осуществляющие уход на дому за гражданами, утратившими способность к самообслуживанию;</w:t>
      </w:r>
    </w:p>
    <w:p w:rsidR="00667F63" w:rsidRPr="00C3485A" w:rsidRDefault="00667F63" w:rsidP="00667F63">
      <w:pPr>
        <w:pStyle w:val="3"/>
        <w:widowControl/>
        <w:numPr>
          <w:ilvl w:val="0"/>
          <w:numId w:val="17"/>
        </w:numPr>
        <w:shd w:val="clear" w:color="auto" w:fill="auto"/>
        <w:tabs>
          <w:tab w:val="left" w:pos="985"/>
        </w:tabs>
        <w:spacing w:after="341" w:line="276" w:lineRule="auto"/>
        <w:ind w:right="23" w:firstLine="720"/>
        <w:contextualSpacing/>
        <w:jc w:val="both"/>
        <w:rPr>
          <w:sz w:val="28"/>
          <w:szCs w:val="28"/>
        </w:rPr>
      </w:pPr>
      <w:r w:rsidRPr="00C3485A">
        <w:rPr>
          <w:sz w:val="28"/>
          <w:szCs w:val="28"/>
        </w:rPr>
        <w:t>участники СВО и члены их семей.</w:t>
      </w:r>
    </w:p>
    <w:p w:rsidR="00667F63" w:rsidRPr="00C3485A" w:rsidRDefault="00667F63" w:rsidP="00667F63">
      <w:pPr>
        <w:pStyle w:val="Heading10"/>
        <w:keepNext/>
        <w:keepLines/>
        <w:shd w:val="clear" w:color="auto" w:fill="auto"/>
        <w:spacing w:after="305" w:line="276" w:lineRule="auto"/>
        <w:ind w:right="20" w:firstLine="720"/>
        <w:jc w:val="center"/>
        <w:rPr>
          <w:b/>
          <w:sz w:val="28"/>
          <w:szCs w:val="28"/>
        </w:rPr>
      </w:pPr>
      <w:bookmarkStart w:id="8" w:name="bookmark16"/>
      <w:r w:rsidRPr="00C3485A">
        <w:rPr>
          <w:b/>
          <w:sz w:val="28"/>
          <w:szCs w:val="28"/>
        </w:rPr>
        <w:t>1.5. Формы реализации программы</w:t>
      </w:r>
      <w:bookmarkEnd w:id="8"/>
    </w:p>
    <w:p w:rsidR="00667F63" w:rsidRPr="00C3485A" w:rsidRDefault="00667F63" w:rsidP="00667F63">
      <w:pPr>
        <w:pStyle w:val="3"/>
        <w:shd w:val="clear" w:color="auto" w:fill="auto"/>
        <w:spacing w:line="276" w:lineRule="auto"/>
        <w:ind w:right="20" w:firstLine="720"/>
        <w:jc w:val="both"/>
        <w:rPr>
          <w:sz w:val="28"/>
          <w:szCs w:val="28"/>
        </w:rPr>
      </w:pPr>
      <w:r w:rsidRPr="00C3485A">
        <w:rPr>
          <w:sz w:val="28"/>
          <w:szCs w:val="28"/>
        </w:rPr>
        <w:t xml:space="preserve">Групповые и индивидуальные занятия (лекции, семинары, практические занятия, беседы и т.п.) с родственниками и лицами, осуществляющими уход за </w:t>
      </w:r>
      <w:proofErr w:type="spellStart"/>
      <w:r w:rsidRPr="00C3485A">
        <w:rPr>
          <w:sz w:val="28"/>
          <w:szCs w:val="28"/>
        </w:rPr>
        <w:t>маломобильными</w:t>
      </w:r>
      <w:proofErr w:type="spellEnd"/>
      <w:r w:rsidRPr="00C3485A">
        <w:rPr>
          <w:sz w:val="28"/>
          <w:szCs w:val="28"/>
        </w:rPr>
        <w:t xml:space="preserve"> подопечными на дому.</w:t>
      </w:r>
    </w:p>
    <w:p w:rsidR="00667F63" w:rsidRDefault="00667F63" w:rsidP="00667F63">
      <w:pPr>
        <w:pStyle w:val="3"/>
        <w:shd w:val="clear" w:color="auto" w:fill="auto"/>
        <w:spacing w:line="276" w:lineRule="auto"/>
        <w:ind w:right="20" w:firstLine="720"/>
        <w:jc w:val="both"/>
        <w:rPr>
          <w:sz w:val="28"/>
          <w:szCs w:val="28"/>
        </w:rPr>
      </w:pPr>
      <w:r w:rsidRPr="00C3485A">
        <w:rPr>
          <w:sz w:val="28"/>
          <w:szCs w:val="28"/>
        </w:rPr>
        <w:t xml:space="preserve">Консультирование по вопросам, относящимся к компетенции Школы ухода (по телефону и </w:t>
      </w:r>
      <w:proofErr w:type="spellStart"/>
      <w:r w:rsidRPr="00C3485A">
        <w:rPr>
          <w:sz w:val="28"/>
          <w:szCs w:val="28"/>
        </w:rPr>
        <w:t>онлайн-консультации</w:t>
      </w:r>
      <w:proofErr w:type="spellEnd"/>
      <w:r w:rsidRPr="00C3485A">
        <w:rPr>
          <w:sz w:val="28"/>
          <w:szCs w:val="28"/>
        </w:rPr>
        <w:t>).</w:t>
      </w:r>
    </w:p>
    <w:p w:rsidR="00707660" w:rsidRDefault="00965249" w:rsidP="00965249">
      <w:pPr>
        <w:pStyle w:val="3"/>
        <w:shd w:val="clear" w:color="auto" w:fill="auto"/>
        <w:spacing w:after="338" w:line="276" w:lineRule="auto"/>
        <w:ind w:right="20" w:firstLine="720"/>
        <w:jc w:val="both"/>
        <w:rPr>
          <w:sz w:val="28"/>
          <w:szCs w:val="28"/>
        </w:rPr>
      </w:pPr>
      <w:r w:rsidRPr="00C3485A">
        <w:rPr>
          <w:sz w:val="28"/>
          <w:szCs w:val="28"/>
        </w:rPr>
        <w:t xml:space="preserve">Теоретические занятия проводятся в помещении учреждения, оснащенном демонстрационным оборудованием: экран, проектор, ноутбук, </w:t>
      </w:r>
      <w:proofErr w:type="spellStart"/>
      <w:r w:rsidRPr="00C3485A">
        <w:t>флипчарт</w:t>
      </w:r>
      <w:proofErr w:type="spellEnd"/>
      <w:r w:rsidRPr="00C3485A">
        <w:rPr>
          <w:sz w:val="28"/>
          <w:szCs w:val="28"/>
        </w:rPr>
        <w:t>.</w:t>
      </w:r>
      <w:r>
        <w:rPr>
          <w:sz w:val="28"/>
          <w:szCs w:val="28"/>
        </w:rPr>
        <w:t xml:space="preserve"> Практические занятия проводятся: </w:t>
      </w:r>
    </w:p>
    <w:p w:rsidR="00707660" w:rsidRDefault="00707660" w:rsidP="00965249">
      <w:pPr>
        <w:pStyle w:val="3"/>
        <w:shd w:val="clear" w:color="auto" w:fill="auto"/>
        <w:spacing w:after="338" w:line="276" w:lineRule="auto"/>
        <w:ind w:right="20" w:firstLine="720"/>
        <w:jc w:val="both"/>
        <w:rPr>
          <w:sz w:val="28"/>
          <w:szCs w:val="28"/>
        </w:rPr>
      </w:pPr>
      <w:r>
        <w:rPr>
          <w:sz w:val="28"/>
          <w:szCs w:val="28"/>
        </w:rPr>
        <w:t xml:space="preserve">  - </w:t>
      </w:r>
      <w:r w:rsidR="00965249">
        <w:rPr>
          <w:sz w:val="28"/>
          <w:szCs w:val="28"/>
        </w:rPr>
        <w:t>с</w:t>
      </w:r>
      <w:r>
        <w:rPr>
          <w:sz w:val="28"/>
          <w:szCs w:val="28"/>
        </w:rPr>
        <w:t xml:space="preserve"> предметами для организации питания, гигиены и прочих вспомогательных средств – </w:t>
      </w:r>
      <w:proofErr w:type="spellStart"/>
      <w:r>
        <w:rPr>
          <w:sz w:val="28"/>
          <w:szCs w:val="28"/>
        </w:rPr>
        <w:t>очно</w:t>
      </w:r>
      <w:proofErr w:type="spellEnd"/>
      <w:r>
        <w:rPr>
          <w:sz w:val="28"/>
          <w:szCs w:val="28"/>
        </w:rPr>
        <w:t>;</w:t>
      </w:r>
    </w:p>
    <w:p w:rsidR="00965249" w:rsidRPr="00C3485A" w:rsidRDefault="00707660" w:rsidP="002E074E">
      <w:pPr>
        <w:pStyle w:val="3"/>
        <w:shd w:val="clear" w:color="auto" w:fill="auto"/>
        <w:spacing w:after="338" w:line="276" w:lineRule="auto"/>
        <w:ind w:right="20" w:firstLine="720"/>
        <w:jc w:val="both"/>
        <w:rPr>
          <w:sz w:val="28"/>
          <w:szCs w:val="28"/>
        </w:rPr>
      </w:pPr>
      <w:r>
        <w:rPr>
          <w:sz w:val="28"/>
          <w:szCs w:val="28"/>
        </w:rPr>
        <w:t xml:space="preserve">  - с необходимым оборудованием для перемещения и позиционирования</w:t>
      </w:r>
      <w:r w:rsidR="002E074E">
        <w:rPr>
          <w:sz w:val="28"/>
          <w:szCs w:val="28"/>
        </w:rPr>
        <w:t xml:space="preserve"> – в формате </w:t>
      </w:r>
      <w:proofErr w:type="spellStart"/>
      <w:r w:rsidR="002E074E">
        <w:rPr>
          <w:sz w:val="28"/>
          <w:szCs w:val="28"/>
        </w:rPr>
        <w:t>видеоуроков</w:t>
      </w:r>
      <w:proofErr w:type="spellEnd"/>
      <w:r w:rsidR="002E074E">
        <w:rPr>
          <w:sz w:val="28"/>
          <w:szCs w:val="28"/>
        </w:rPr>
        <w:t>.</w:t>
      </w:r>
    </w:p>
    <w:p w:rsidR="00965249" w:rsidRDefault="00667F63" w:rsidP="00965249">
      <w:pPr>
        <w:pStyle w:val="3"/>
        <w:shd w:val="clear" w:color="auto" w:fill="auto"/>
        <w:spacing w:after="338" w:line="276" w:lineRule="auto"/>
        <w:ind w:right="20" w:firstLine="720"/>
        <w:jc w:val="both"/>
        <w:rPr>
          <w:sz w:val="28"/>
          <w:szCs w:val="28"/>
        </w:rPr>
      </w:pPr>
      <w:r w:rsidRPr="00C3485A">
        <w:rPr>
          <w:sz w:val="28"/>
          <w:szCs w:val="28"/>
        </w:rPr>
        <w:lastRenderedPageBreak/>
        <w:t xml:space="preserve">Предоставление доступа к обучающим </w:t>
      </w:r>
      <w:proofErr w:type="spellStart"/>
      <w:r w:rsidRPr="00C3485A">
        <w:rPr>
          <w:sz w:val="28"/>
          <w:szCs w:val="28"/>
        </w:rPr>
        <w:t>видеоурокам</w:t>
      </w:r>
      <w:proofErr w:type="spellEnd"/>
      <w:r w:rsidRPr="00C3485A">
        <w:rPr>
          <w:sz w:val="28"/>
          <w:szCs w:val="28"/>
        </w:rPr>
        <w:t xml:space="preserve"> и информационным материалам (памятки, буклеты) на сайте учреждения.</w:t>
      </w:r>
      <w:bookmarkStart w:id="9" w:name="bookmark17"/>
    </w:p>
    <w:p w:rsidR="00667F63" w:rsidRPr="00965249" w:rsidRDefault="00965249" w:rsidP="00965249">
      <w:pPr>
        <w:pStyle w:val="3"/>
        <w:shd w:val="clear" w:color="auto" w:fill="auto"/>
        <w:spacing w:after="338" w:line="276" w:lineRule="auto"/>
        <w:ind w:right="20" w:firstLine="720"/>
        <w:jc w:val="both"/>
        <w:rPr>
          <w:sz w:val="28"/>
          <w:szCs w:val="28"/>
        </w:rPr>
      </w:pPr>
      <w:r>
        <w:rPr>
          <w:sz w:val="28"/>
          <w:szCs w:val="28"/>
        </w:rPr>
        <w:t xml:space="preserve">                  </w:t>
      </w:r>
      <w:r w:rsidR="00667F63" w:rsidRPr="00C3485A">
        <w:rPr>
          <w:b/>
          <w:sz w:val="28"/>
          <w:szCs w:val="28"/>
        </w:rPr>
        <w:t>1.6. Этапы реализации программы</w:t>
      </w:r>
      <w:bookmarkEnd w:id="9"/>
    </w:p>
    <w:p w:rsidR="00667F63" w:rsidRPr="00C3485A" w:rsidRDefault="00667F63" w:rsidP="00667F63">
      <w:pPr>
        <w:pStyle w:val="3"/>
        <w:shd w:val="clear" w:color="auto" w:fill="auto"/>
        <w:spacing w:line="276" w:lineRule="auto"/>
        <w:ind w:right="20" w:firstLine="720"/>
        <w:jc w:val="both"/>
        <w:rPr>
          <w:sz w:val="28"/>
          <w:szCs w:val="28"/>
        </w:rPr>
      </w:pPr>
      <w:r w:rsidRPr="00C3485A">
        <w:rPr>
          <w:rStyle w:val="BodytextBold"/>
          <w:sz w:val="28"/>
          <w:szCs w:val="28"/>
        </w:rPr>
        <w:t>1. Организационный</w:t>
      </w:r>
      <w:r w:rsidRPr="00C3485A">
        <w:rPr>
          <w:sz w:val="28"/>
          <w:szCs w:val="28"/>
        </w:rPr>
        <w:t xml:space="preserve"> - планирование, координирование работы по программе, а также информирование населения о функционировании Школы ухода через СМИ, информационные стенды учреждения, интернет источники (официальный сайт Учреждения, группы в социальных сетях и др.), ведомства и медицинские учреждения города.</w:t>
      </w:r>
    </w:p>
    <w:p w:rsidR="00667F63" w:rsidRPr="00C3485A" w:rsidRDefault="00667F63" w:rsidP="00667F63">
      <w:pPr>
        <w:pStyle w:val="3"/>
        <w:widowControl/>
        <w:numPr>
          <w:ilvl w:val="1"/>
          <w:numId w:val="17"/>
        </w:numPr>
        <w:shd w:val="clear" w:color="auto" w:fill="auto"/>
        <w:tabs>
          <w:tab w:val="left" w:pos="850"/>
        </w:tabs>
        <w:spacing w:after="0" w:line="276" w:lineRule="auto"/>
        <w:ind w:right="20" w:firstLine="720"/>
        <w:jc w:val="both"/>
        <w:rPr>
          <w:sz w:val="28"/>
          <w:szCs w:val="28"/>
        </w:rPr>
      </w:pPr>
      <w:proofErr w:type="gramStart"/>
      <w:r w:rsidRPr="00C3485A">
        <w:rPr>
          <w:rStyle w:val="BodytextBold"/>
          <w:sz w:val="28"/>
          <w:szCs w:val="28"/>
        </w:rPr>
        <w:t>Практический</w:t>
      </w:r>
      <w:proofErr w:type="gramEnd"/>
      <w:r w:rsidRPr="00C3485A">
        <w:rPr>
          <w:sz w:val="28"/>
          <w:szCs w:val="28"/>
        </w:rPr>
        <w:t xml:space="preserve"> - презентация/демонстрация обучающего материала, лекции, беседа, разъяснение и консультирование участников обучения, проведение практического обучения.</w:t>
      </w:r>
    </w:p>
    <w:p w:rsidR="00667F63" w:rsidRPr="00C3485A" w:rsidRDefault="00667F63" w:rsidP="00667F63">
      <w:pPr>
        <w:pStyle w:val="3"/>
        <w:widowControl/>
        <w:numPr>
          <w:ilvl w:val="1"/>
          <w:numId w:val="17"/>
        </w:numPr>
        <w:shd w:val="clear" w:color="auto" w:fill="auto"/>
        <w:tabs>
          <w:tab w:val="left" w:pos="980"/>
        </w:tabs>
        <w:spacing w:after="74" w:line="276" w:lineRule="auto"/>
        <w:ind w:right="20" w:firstLine="720"/>
        <w:jc w:val="both"/>
        <w:rPr>
          <w:sz w:val="28"/>
          <w:szCs w:val="28"/>
        </w:rPr>
      </w:pPr>
      <w:r w:rsidRPr="00C3485A">
        <w:rPr>
          <w:rStyle w:val="BodytextBold"/>
          <w:sz w:val="28"/>
          <w:szCs w:val="28"/>
        </w:rPr>
        <w:t>Аналитический</w:t>
      </w:r>
      <w:r w:rsidRPr="00C3485A">
        <w:rPr>
          <w:sz w:val="28"/>
          <w:szCs w:val="28"/>
        </w:rPr>
        <w:t xml:space="preserve"> - опрос (анкетирование) слушателей, анализ показателей работы по программе, оценка потребностей и возможностей, прогнозирование дальнейшей обучающей деятельности.</w:t>
      </w:r>
    </w:p>
    <w:p w:rsidR="00667F63" w:rsidRPr="00C3485A" w:rsidRDefault="00667F63" w:rsidP="00667F63">
      <w:pPr>
        <w:pStyle w:val="3"/>
        <w:shd w:val="clear" w:color="auto" w:fill="auto"/>
        <w:spacing w:after="507" w:line="276" w:lineRule="auto"/>
        <w:ind w:right="20" w:firstLine="720"/>
        <w:jc w:val="both"/>
        <w:rPr>
          <w:sz w:val="28"/>
          <w:szCs w:val="28"/>
        </w:rPr>
      </w:pPr>
      <w:r w:rsidRPr="00C3485A">
        <w:rPr>
          <w:sz w:val="28"/>
          <w:szCs w:val="28"/>
        </w:rPr>
        <w:t>Программа реализуется в соответствии с планом мероприятий по реализации программы (Приложение 1).</w:t>
      </w:r>
    </w:p>
    <w:p w:rsidR="00667F63" w:rsidRPr="00C3485A" w:rsidRDefault="00667F63" w:rsidP="00667F63">
      <w:pPr>
        <w:pStyle w:val="Heading10"/>
        <w:keepNext/>
        <w:keepLines/>
        <w:shd w:val="clear" w:color="auto" w:fill="auto"/>
        <w:spacing w:after="311" w:line="276" w:lineRule="auto"/>
        <w:ind w:right="20" w:firstLine="720"/>
        <w:jc w:val="center"/>
        <w:rPr>
          <w:b/>
          <w:sz w:val="28"/>
          <w:szCs w:val="28"/>
        </w:rPr>
      </w:pPr>
      <w:bookmarkStart w:id="10" w:name="bookmark18"/>
      <w:r w:rsidRPr="00C3485A">
        <w:rPr>
          <w:b/>
          <w:sz w:val="28"/>
          <w:szCs w:val="28"/>
        </w:rPr>
        <w:t>1.7. Продолжительность программы</w:t>
      </w:r>
      <w:bookmarkEnd w:id="10"/>
    </w:p>
    <w:p w:rsidR="00667F63" w:rsidRPr="00C3485A" w:rsidRDefault="00667F63" w:rsidP="00667F63">
      <w:pPr>
        <w:pStyle w:val="3"/>
        <w:shd w:val="clear" w:color="auto" w:fill="auto"/>
        <w:spacing w:line="276" w:lineRule="auto"/>
        <w:ind w:right="20" w:firstLine="720"/>
        <w:jc w:val="both"/>
        <w:rPr>
          <w:sz w:val="28"/>
          <w:szCs w:val="28"/>
        </w:rPr>
      </w:pPr>
      <w:r w:rsidRPr="00C3485A">
        <w:rPr>
          <w:sz w:val="28"/>
          <w:szCs w:val="28"/>
        </w:rPr>
        <w:t xml:space="preserve">Обучение слушателей осуществляется в соответствии с </w:t>
      </w:r>
      <w:proofErr w:type="spellStart"/>
      <w:proofErr w:type="gramStart"/>
      <w:r w:rsidRPr="00C3485A">
        <w:rPr>
          <w:sz w:val="28"/>
          <w:szCs w:val="28"/>
        </w:rPr>
        <w:t>учебно</w:t>
      </w:r>
      <w:proofErr w:type="spellEnd"/>
      <w:r w:rsidRPr="00C3485A">
        <w:rPr>
          <w:sz w:val="28"/>
          <w:szCs w:val="28"/>
        </w:rPr>
        <w:t xml:space="preserve"> — тематическим</w:t>
      </w:r>
      <w:proofErr w:type="gramEnd"/>
      <w:r w:rsidRPr="00C3485A">
        <w:rPr>
          <w:sz w:val="28"/>
          <w:szCs w:val="28"/>
        </w:rPr>
        <w:t xml:space="preserve"> планом (далее — план).</w:t>
      </w:r>
    </w:p>
    <w:p w:rsidR="00667F63" w:rsidRPr="00C3485A" w:rsidRDefault="00667F63" w:rsidP="00667F63">
      <w:pPr>
        <w:pStyle w:val="3"/>
        <w:shd w:val="clear" w:color="auto" w:fill="auto"/>
        <w:spacing w:after="341" w:line="276" w:lineRule="auto"/>
        <w:ind w:right="20" w:firstLine="720"/>
        <w:jc w:val="both"/>
        <w:rPr>
          <w:sz w:val="28"/>
          <w:szCs w:val="28"/>
        </w:rPr>
      </w:pPr>
      <w:r w:rsidRPr="00C3485A">
        <w:rPr>
          <w:sz w:val="28"/>
          <w:szCs w:val="28"/>
        </w:rPr>
        <w:t>План устанавливает перечень тем с указанием трудоемкости. Общая трудоемкость программы составляет 18 академических часов.</w:t>
      </w:r>
    </w:p>
    <w:p w:rsidR="00667F63" w:rsidRPr="00C3485A" w:rsidRDefault="00667F63" w:rsidP="00667F63">
      <w:pPr>
        <w:pStyle w:val="Heading10"/>
        <w:keepNext/>
        <w:keepLines/>
        <w:shd w:val="clear" w:color="auto" w:fill="auto"/>
        <w:spacing w:after="310" w:line="276" w:lineRule="auto"/>
        <w:ind w:right="20" w:firstLine="720"/>
        <w:jc w:val="center"/>
        <w:rPr>
          <w:b/>
          <w:sz w:val="28"/>
          <w:szCs w:val="28"/>
        </w:rPr>
      </w:pPr>
      <w:bookmarkStart w:id="11" w:name="bookmark19"/>
      <w:r w:rsidRPr="00C3485A">
        <w:rPr>
          <w:b/>
          <w:sz w:val="28"/>
          <w:szCs w:val="28"/>
        </w:rPr>
        <w:t>1.8. Ожидаемые результаты</w:t>
      </w:r>
      <w:bookmarkEnd w:id="11"/>
    </w:p>
    <w:p w:rsidR="00667F63" w:rsidRPr="00C3485A" w:rsidRDefault="00667F63" w:rsidP="00667F63">
      <w:pPr>
        <w:pStyle w:val="3"/>
        <w:widowControl/>
        <w:numPr>
          <w:ilvl w:val="2"/>
          <w:numId w:val="17"/>
        </w:numPr>
        <w:shd w:val="clear" w:color="auto" w:fill="auto"/>
        <w:tabs>
          <w:tab w:val="left" w:pos="1016"/>
        </w:tabs>
        <w:spacing w:after="0" w:line="276" w:lineRule="auto"/>
        <w:ind w:right="20" w:firstLine="720"/>
        <w:jc w:val="both"/>
        <w:rPr>
          <w:sz w:val="28"/>
          <w:szCs w:val="28"/>
        </w:rPr>
      </w:pPr>
      <w:r w:rsidRPr="00C3485A">
        <w:rPr>
          <w:sz w:val="28"/>
          <w:szCs w:val="28"/>
        </w:rPr>
        <w:t>Овладение теоретическими знаниями в области геронтологии.</w:t>
      </w:r>
    </w:p>
    <w:p w:rsidR="00667F63" w:rsidRPr="00C3485A" w:rsidRDefault="00667F63" w:rsidP="00667F63">
      <w:pPr>
        <w:pStyle w:val="3"/>
        <w:widowControl/>
        <w:numPr>
          <w:ilvl w:val="2"/>
          <w:numId w:val="17"/>
        </w:numPr>
        <w:shd w:val="clear" w:color="auto" w:fill="auto"/>
        <w:tabs>
          <w:tab w:val="left" w:pos="1047"/>
        </w:tabs>
        <w:spacing w:after="0" w:line="276" w:lineRule="auto"/>
        <w:ind w:right="20" w:firstLine="720"/>
        <w:jc w:val="both"/>
        <w:rPr>
          <w:sz w:val="28"/>
          <w:szCs w:val="28"/>
        </w:rPr>
      </w:pPr>
      <w:r w:rsidRPr="00C3485A">
        <w:rPr>
          <w:sz w:val="28"/>
          <w:szCs w:val="28"/>
        </w:rPr>
        <w:t>Создание благоприятной обстановки и психологической атмосферы в семье, где проживает пожилой человек или инвалид. Освоение практических навыков ухода (принципов общего ухода) за людьми с ограниченной способностью к самообслуживанию и передвижению, техники проведения гигиенических процедур и медицинских манипуляций, приемов оказания помощи в бытовых вопросах (кормление, одевание и др.).</w:t>
      </w:r>
    </w:p>
    <w:p w:rsidR="00667F63" w:rsidRPr="00C3485A" w:rsidRDefault="00667F63" w:rsidP="00667F63">
      <w:pPr>
        <w:pStyle w:val="3"/>
        <w:widowControl/>
        <w:numPr>
          <w:ilvl w:val="2"/>
          <w:numId w:val="17"/>
        </w:numPr>
        <w:shd w:val="clear" w:color="auto" w:fill="auto"/>
        <w:tabs>
          <w:tab w:val="left" w:pos="1191"/>
        </w:tabs>
        <w:spacing w:after="0" w:line="276" w:lineRule="auto"/>
        <w:ind w:right="20" w:firstLine="720"/>
        <w:jc w:val="both"/>
        <w:rPr>
          <w:sz w:val="28"/>
          <w:szCs w:val="28"/>
        </w:rPr>
      </w:pPr>
      <w:r w:rsidRPr="00C3485A">
        <w:rPr>
          <w:sz w:val="28"/>
          <w:szCs w:val="28"/>
        </w:rPr>
        <w:t>Снижение потребности в услугах стационарных учреждений социального обслуживания и здравоохранения. Информированность родственников или лиц осуществляющих уход.</w:t>
      </w:r>
    </w:p>
    <w:p w:rsidR="00667F63" w:rsidRPr="00C3485A" w:rsidRDefault="00667F63" w:rsidP="00667F63">
      <w:pPr>
        <w:pStyle w:val="3"/>
        <w:widowControl/>
        <w:numPr>
          <w:ilvl w:val="2"/>
          <w:numId w:val="17"/>
        </w:numPr>
        <w:shd w:val="clear" w:color="auto" w:fill="auto"/>
        <w:tabs>
          <w:tab w:val="left" w:pos="1018"/>
        </w:tabs>
        <w:spacing w:after="638" w:line="276" w:lineRule="auto"/>
        <w:ind w:right="20" w:firstLine="720"/>
        <w:contextualSpacing/>
        <w:jc w:val="both"/>
        <w:rPr>
          <w:sz w:val="28"/>
          <w:szCs w:val="28"/>
        </w:rPr>
      </w:pPr>
      <w:r w:rsidRPr="00C3485A">
        <w:rPr>
          <w:sz w:val="28"/>
          <w:szCs w:val="28"/>
        </w:rPr>
        <w:lastRenderedPageBreak/>
        <w:t>Распространение информации о создании Школы ухода посредством СМИ, сети Интернет (сайты, социальные сети) размещения информации на стендах учреждения и т.д.</w:t>
      </w:r>
      <w:bookmarkStart w:id="12" w:name="bookmark20"/>
    </w:p>
    <w:p w:rsidR="00667F63" w:rsidRPr="00C3485A" w:rsidRDefault="00667F63" w:rsidP="00667F63">
      <w:pPr>
        <w:pStyle w:val="3"/>
        <w:shd w:val="clear" w:color="auto" w:fill="auto"/>
        <w:tabs>
          <w:tab w:val="left" w:pos="1018"/>
        </w:tabs>
        <w:spacing w:after="638" w:line="276" w:lineRule="auto"/>
        <w:ind w:left="720" w:right="20"/>
        <w:contextualSpacing/>
        <w:jc w:val="both"/>
        <w:rPr>
          <w:sz w:val="28"/>
          <w:szCs w:val="28"/>
        </w:rPr>
      </w:pPr>
    </w:p>
    <w:p w:rsidR="00667F63" w:rsidRPr="00C3485A" w:rsidRDefault="00134D12" w:rsidP="00667F63">
      <w:pPr>
        <w:pStyle w:val="3"/>
        <w:shd w:val="clear" w:color="auto" w:fill="auto"/>
        <w:tabs>
          <w:tab w:val="left" w:pos="1018"/>
        </w:tabs>
        <w:spacing w:after="638" w:line="276" w:lineRule="auto"/>
        <w:ind w:left="720" w:right="20"/>
        <w:contextualSpacing/>
        <w:rPr>
          <w:b/>
          <w:sz w:val="28"/>
          <w:szCs w:val="28"/>
        </w:rPr>
      </w:pPr>
      <w:r>
        <w:rPr>
          <w:b/>
          <w:sz w:val="28"/>
          <w:szCs w:val="28"/>
        </w:rPr>
        <w:t xml:space="preserve">           </w:t>
      </w:r>
      <w:r w:rsidR="00667F63" w:rsidRPr="00C3485A">
        <w:rPr>
          <w:b/>
          <w:sz w:val="28"/>
          <w:szCs w:val="28"/>
        </w:rPr>
        <w:t>1.9. Кадровое обеспечение образовательного процесса</w:t>
      </w:r>
      <w:bookmarkStart w:id="13" w:name="bookmark21"/>
      <w:bookmarkEnd w:id="12"/>
    </w:p>
    <w:p w:rsidR="00667F63" w:rsidRPr="00C3485A" w:rsidRDefault="00667F63" w:rsidP="00667F63">
      <w:pPr>
        <w:pStyle w:val="3"/>
        <w:shd w:val="clear" w:color="auto" w:fill="auto"/>
        <w:tabs>
          <w:tab w:val="left" w:pos="1018"/>
        </w:tabs>
        <w:spacing w:after="638" w:line="276" w:lineRule="auto"/>
        <w:ind w:left="720" w:right="20"/>
        <w:contextualSpacing/>
        <w:rPr>
          <w:b/>
          <w:sz w:val="28"/>
          <w:szCs w:val="28"/>
        </w:rPr>
      </w:pPr>
    </w:p>
    <w:p w:rsidR="00667F63" w:rsidRPr="00C3485A" w:rsidRDefault="00667F63" w:rsidP="00667F63">
      <w:pPr>
        <w:pStyle w:val="3"/>
        <w:shd w:val="clear" w:color="auto" w:fill="auto"/>
        <w:tabs>
          <w:tab w:val="left" w:pos="1018"/>
        </w:tabs>
        <w:spacing w:after="638" w:line="276" w:lineRule="auto"/>
        <w:ind w:right="23" w:firstLine="709"/>
        <w:contextualSpacing/>
        <w:jc w:val="both"/>
        <w:rPr>
          <w:sz w:val="28"/>
          <w:szCs w:val="28"/>
        </w:rPr>
      </w:pPr>
      <w:r w:rsidRPr="00C3485A">
        <w:rPr>
          <w:sz w:val="28"/>
          <w:szCs w:val="28"/>
        </w:rPr>
        <w:t>Реализация программы может обеспечиваться:</w:t>
      </w:r>
      <w:bookmarkEnd w:id="13"/>
    </w:p>
    <w:p w:rsidR="00667F63" w:rsidRPr="00C3485A" w:rsidRDefault="00667F63" w:rsidP="00667F63">
      <w:pPr>
        <w:pStyle w:val="3"/>
        <w:shd w:val="clear" w:color="auto" w:fill="auto"/>
        <w:tabs>
          <w:tab w:val="left" w:pos="1018"/>
        </w:tabs>
        <w:spacing w:after="638" w:line="276" w:lineRule="auto"/>
        <w:ind w:right="23" w:firstLine="709"/>
        <w:contextualSpacing/>
        <w:jc w:val="both"/>
        <w:rPr>
          <w:sz w:val="28"/>
          <w:szCs w:val="28"/>
        </w:rPr>
      </w:pPr>
      <w:r w:rsidRPr="00C3485A">
        <w:rPr>
          <w:sz w:val="28"/>
          <w:szCs w:val="28"/>
        </w:rPr>
        <w:t>- специалистами медицинских организаций, имеющими опыт деятельности в соответствующей профессиональной сфере;</w:t>
      </w:r>
    </w:p>
    <w:p w:rsidR="00667F63" w:rsidRPr="00C3485A" w:rsidRDefault="00667F63" w:rsidP="00667F63">
      <w:pPr>
        <w:pStyle w:val="3"/>
        <w:shd w:val="clear" w:color="auto" w:fill="auto"/>
        <w:tabs>
          <w:tab w:val="left" w:pos="1018"/>
        </w:tabs>
        <w:spacing w:after="638" w:line="276" w:lineRule="auto"/>
        <w:ind w:right="23" w:firstLine="709"/>
        <w:contextualSpacing/>
        <w:jc w:val="both"/>
        <w:rPr>
          <w:sz w:val="28"/>
          <w:szCs w:val="28"/>
        </w:rPr>
      </w:pPr>
      <w:r w:rsidRPr="00C3485A">
        <w:rPr>
          <w:sz w:val="28"/>
          <w:szCs w:val="28"/>
        </w:rPr>
        <w:t>- специалистами организаций социального обслуживания населения, имеющими базовое образование и опыт работы, в том числе тренерами по уходу, прошедшими необходимую подготовку.</w:t>
      </w:r>
    </w:p>
    <w:p w:rsidR="00667F63" w:rsidRPr="00C3485A" w:rsidRDefault="00667F63" w:rsidP="00667F63">
      <w:pPr>
        <w:pStyle w:val="3"/>
        <w:shd w:val="clear" w:color="auto" w:fill="auto"/>
        <w:spacing w:line="276" w:lineRule="auto"/>
        <w:ind w:right="20" w:firstLine="720"/>
        <w:contextualSpacing/>
        <w:jc w:val="both"/>
        <w:rPr>
          <w:sz w:val="28"/>
          <w:szCs w:val="28"/>
        </w:rPr>
      </w:pPr>
      <w:r w:rsidRPr="00C3485A">
        <w:rPr>
          <w:rStyle w:val="BodytextBold"/>
          <w:sz w:val="28"/>
          <w:szCs w:val="28"/>
        </w:rPr>
        <w:t>Требования к преподавателям программы:</w:t>
      </w:r>
      <w:r w:rsidRPr="00C3485A">
        <w:rPr>
          <w:sz w:val="28"/>
          <w:szCs w:val="28"/>
        </w:rPr>
        <w:t xml:space="preserve"> образование </w:t>
      </w:r>
      <w:r w:rsidRPr="00C3485A">
        <w:rPr>
          <w:rStyle w:val="11"/>
          <w:sz w:val="28"/>
          <w:szCs w:val="28"/>
        </w:rPr>
        <w:t xml:space="preserve">- </w:t>
      </w:r>
      <w:r w:rsidRPr="00C3485A">
        <w:rPr>
          <w:sz w:val="28"/>
          <w:szCs w:val="28"/>
        </w:rPr>
        <w:t>высшее профессиональное, среднее специальное, повышение квалификации по преподаваемому профилю.</w:t>
      </w:r>
    </w:p>
    <w:p w:rsidR="00667F63" w:rsidRPr="00C3485A" w:rsidRDefault="00667F63" w:rsidP="00667F63">
      <w:pPr>
        <w:pStyle w:val="3"/>
        <w:shd w:val="clear" w:color="auto" w:fill="auto"/>
        <w:spacing w:line="276" w:lineRule="auto"/>
        <w:ind w:right="20" w:firstLine="720"/>
        <w:contextualSpacing/>
        <w:jc w:val="both"/>
        <w:rPr>
          <w:sz w:val="28"/>
          <w:szCs w:val="28"/>
        </w:rPr>
      </w:pPr>
      <w:r w:rsidRPr="00C3485A">
        <w:rPr>
          <w:sz w:val="28"/>
          <w:szCs w:val="28"/>
        </w:rPr>
        <w:t>Квалификация специалистов, осуществляющих преподавательские услуги, должна подтверждаться:</w:t>
      </w:r>
    </w:p>
    <w:p w:rsidR="00667F63" w:rsidRPr="00C3485A" w:rsidRDefault="00667F63" w:rsidP="00667F63">
      <w:pPr>
        <w:pStyle w:val="3"/>
        <w:widowControl/>
        <w:numPr>
          <w:ilvl w:val="0"/>
          <w:numId w:val="18"/>
        </w:numPr>
        <w:shd w:val="clear" w:color="auto" w:fill="auto"/>
        <w:tabs>
          <w:tab w:val="left" w:pos="1076"/>
        </w:tabs>
        <w:spacing w:after="0" w:line="276" w:lineRule="auto"/>
        <w:ind w:right="20" w:firstLine="720"/>
        <w:contextualSpacing/>
        <w:jc w:val="both"/>
        <w:rPr>
          <w:sz w:val="28"/>
          <w:szCs w:val="28"/>
        </w:rPr>
      </w:pPr>
      <w:r w:rsidRPr="00C3485A">
        <w:rPr>
          <w:sz w:val="28"/>
          <w:szCs w:val="28"/>
        </w:rPr>
        <w:t>дипломом об образовании;</w:t>
      </w:r>
    </w:p>
    <w:p w:rsidR="00667F63" w:rsidRPr="00C3485A" w:rsidRDefault="00667F63" w:rsidP="00667F63">
      <w:pPr>
        <w:pStyle w:val="3"/>
        <w:widowControl/>
        <w:numPr>
          <w:ilvl w:val="0"/>
          <w:numId w:val="18"/>
        </w:numPr>
        <w:shd w:val="clear" w:color="auto" w:fill="auto"/>
        <w:tabs>
          <w:tab w:val="left" w:pos="1076"/>
        </w:tabs>
        <w:spacing w:after="0" w:line="276" w:lineRule="auto"/>
        <w:ind w:right="20" w:firstLine="720"/>
        <w:contextualSpacing/>
        <w:jc w:val="both"/>
        <w:rPr>
          <w:sz w:val="28"/>
          <w:szCs w:val="28"/>
        </w:rPr>
      </w:pPr>
      <w:r w:rsidRPr="00C3485A">
        <w:rPr>
          <w:sz w:val="28"/>
          <w:szCs w:val="28"/>
        </w:rPr>
        <w:t>документами о дополнительном профессиональном образовании.</w:t>
      </w:r>
    </w:p>
    <w:p w:rsidR="00667F63" w:rsidRPr="00C3485A" w:rsidRDefault="00667F63" w:rsidP="00667F63">
      <w:pPr>
        <w:pStyle w:val="3"/>
        <w:shd w:val="clear" w:color="auto" w:fill="auto"/>
        <w:spacing w:line="276" w:lineRule="auto"/>
        <w:ind w:right="20" w:firstLine="720"/>
        <w:contextualSpacing/>
        <w:jc w:val="both"/>
        <w:rPr>
          <w:sz w:val="28"/>
          <w:szCs w:val="28"/>
        </w:rPr>
      </w:pPr>
      <w:r w:rsidRPr="00C3485A">
        <w:rPr>
          <w:sz w:val="28"/>
          <w:szCs w:val="28"/>
        </w:rPr>
        <w:t>Дополнительно:</w:t>
      </w:r>
    </w:p>
    <w:p w:rsidR="00667F63" w:rsidRPr="00C3485A" w:rsidRDefault="00667F63" w:rsidP="00667F63">
      <w:pPr>
        <w:pStyle w:val="3"/>
        <w:widowControl/>
        <w:numPr>
          <w:ilvl w:val="0"/>
          <w:numId w:val="18"/>
        </w:numPr>
        <w:shd w:val="clear" w:color="auto" w:fill="auto"/>
        <w:tabs>
          <w:tab w:val="left" w:pos="1081"/>
        </w:tabs>
        <w:spacing w:after="0" w:line="276" w:lineRule="auto"/>
        <w:ind w:right="20" w:firstLine="720"/>
        <w:contextualSpacing/>
        <w:jc w:val="both"/>
        <w:rPr>
          <w:sz w:val="28"/>
          <w:szCs w:val="28"/>
        </w:rPr>
      </w:pPr>
      <w:r w:rsidRPr="00C3485A">
        <w:rPr>
          <w:sz w:val="28"/>
          <w:szCs w:val="28"/>
        </w:rPr>
        <w:t>научными публикациями по тематике программы (при наличии);</w:t>
      </w:r>
    </w:p>
    <w:p w:rsidR="00667F63" w:rsidRPr="00C3485A" w:rsidRDefault="00667F63" w:rsidP="00667F63">
      <w:pPr>
        <w:pStyle w:val="3"/>
        <w:widowControl/>
        <w:numPr>
          <w:ilvl w:val="0"/>
          <w:numId w:val="18"/>
        </w:numPr>
        <w:shd w:val="clear" w:color="auto" w:fill="auto"/>
        <w:tabs>
          <w:tab w:val="left" w:pos="1071"/>
        </w:tabs>
        <w:spacing w:after="476" w:line="276" w:lineRule="auto"/>
        <w:ind w:right="20" w:firstLine="720"/>
        <w:contextualSpacing/>
        <w:jc w:val="both"/>
        <w:rPr>
          <w:sz w:val="28"/>
          <w:szCs w:val="28"/>
        </w:rPr>
      </w:pPr>
      <w:r w:rsidRPr="00C3485A">
        <w:rPr>
          <w:sz w:val="28"/>
          <w:szCs w:val="28"/>
        </w:rPr>
        <w:t>документами об опыте работы по направлению программы (трудовая книжка/договор/ справки и т.д.).</w:t>
      </w:r>
    </w:p>
    <w:tbl>
      <w:tblPr>
        <w:tblStyle w:val="a6"/>
        <w:tblW w:w="9356" w:type="dxa"/>
        <w:tblInd w:w="250" w:type="dxa"/>
        <w:tblLook w:val="04A0"/>
      </w:tblPr>
      <w:tblGrid>
        <w:gridCol w:w="3827"/>
        <w:gridCol w:w="5529"/>
      </w:tblGrid>
      <w:tr w:rsidR="00667F63" w:rsidRPr="00C3485A" w:rsidTr="00667F63">
        <w:tc>
          <w:tcPr>
            <w:tcW w:w="3827" w:type="dxa"/>
          </w:tcPr>
          <w:p w:rsidR="00667F63" w:rsidRPr="00C3485A" w:rsidRDefault="00667F63" w:rsidP="00667F63">
            <w:pPr>
              <w:pStyle w:val="Bodytext30"/>
              <w:shd w:val="clear" w:color="auto" w:fill="auto"/>
              <w:spacing w:before="0" w:after="0" w:line="240" w:lineRule="auto"/>
              <w:ind w:left="120"/>
              <w:contextualSpacing/>
              <w:jc w:val="left"/>
              <w:rPr>
                <w:b/>
                <w:sz w:val="28"/>
                <w:szCs w:val="28"/>
              </w:rPr>
            </w:pPr>
            <w:r w:rsidRPr="00C3485A">
              <w:rPr>
                <w:b/>
                <w:sz w:val="28"/>
                <w:szCs w:val="28"/>
              </w:rPr>
              <w:t>Ответственное лицо</w:t>
            </w:r>
          </w:p>
        </w:tc>
        <w:tc>
          <w:tcPr>
            <w:tcW w:w="5529" w:type="dxa"/>
          </w:tcPr>
          <w:p w:rsidR="00667F63" w:rsidRPr="00C3485A" w:rsidRDefault="00667F63" w:rsidP="00667F63">
            <w:pPr>
              <w:pStyle w:val="Bodytext30"/>
              <w:shd w:val="clear" w:color="auto" w:fill="auto"/>
              <w:spacing w:before="0" w:after="0" w:line="240" w:lineRule="auto"/>
              <w:contextualSpacing/>
              <w:jc w:val="both"/>
              <w:rPr>
                <w:b/>
                <w:sz w:val="28"/>
                <w:szCs w:val="28"/>
              </w:rPr>
            </w:pPr>
            <w:r w:rsidRPr="00C3485A">
              <w:rPr>
                <w:b/>
                <w:sz w:val="28"/>
                <w:szCs w:val="28"/>
              </w:rPr>
              <w:t>Роль в реализации программы</w:t>
            </w:r>
          </w:p>
        </w:tc>
      </w:tr>
      <w:tr w:rsidR="00667F63" w:rsidRPr="00C3485A" w:rsidTr="00667F63">
        <w:tc>
          <w:tcPr>
            <w:tcW w:w="3827" w:type="dxa"/>
          </w:tcPr>
          <w:p w:rsidR="00667F63" w:rsidRPr="00C3485A" w:rsidRDefault="00667F63" w:rsidP="009D73B2">
            <w:pPr>
              <w:pStyle w:val="3"/>
              <w:shd w:val="clear" w:color="auto" w:fill="auto"/>
              <w:spacing w:line="276" w:lineRule="auto"/>
              <w:ind w:left="120" w:hanging="228"/>
              <w:rPr>
                <w:sz w:val="28"/>
                <w:szCs w:val="28"/>
              </w:rPr>
            </w:pPr>
            <w:r w:rsidRPr="00C3485A">
              <w:rPr>
                <w:sz w:val="28"/>
                <w:szCs w:val="28"/>
              </w:rPr>
              <w:t>Заведующий отделением</w:t>
            </w:r>
          </w:p>
        </w:tc>
        <w:tc>
          <w:tcPr>
            <w:tcW w:w="5529" w:type="dxa"/>
          </w:tcPr>
          <w:p w:rsidR="00667F63" w:rsidRPr="00C3485A" w:rsidRDefault="00667F63" w:rsidP="004515CE">
            <w:pPr>
              <w:pStyle w:val="3"/>
              <w:shd w:val="clear" w:color="auto" w:fill="auto"/>
              <w:tabs>
                <w:tab w:val="left" w:pos="633"/>
              </w:tabs>
              <w:spacing w:line="276" w:lineRule="auto"/>
              <w:ind w:hanging="108"/>
              <w:rPr>
                <w:sz w:val="28"/>
                <w:szCs w:val="28"/>
              </w:rPr>
            </w:pPr>
            <w:r w:rsidRPr="00C3485A">
              <w:rPr>
                <w:sz w:val="28"/>
                <w:szCs w:val="28"/>
              </w:rPr>
              <w:t>- координатор программы (лицо ответственное за реализацию программы);</w:t>
            </w:r>
          </w:p>
          <w:p w:rsidR="00667F63" w:rsidRPr="00C3485A" w:rsidRDefault="00667F63" w:rsidP="004515CE">
            <w:pPr>
              <w:pStyle w:val="3"/>
              <w:shd w:val="clear" w:color="auto" w:fill="auto"/>
              <w:tabs>
                <w:tab w:val="left" w:pos="705"/>
              </w:tabs>
              <w:spacing w:line="276" w:lineRule="auto"/>
              <w:ind w:hanging="249"/>
              <w:rPr>
                <w:sz w:val="28"/>
                <w:szCs w:val="28"/>
              </w:rPr>
            </w:pPr>
            <w:r w:rsidRPr="00C3485A">
              <w:rPr>
                <w:sz w:val="28"/>
                <w:szCs w:val="28"/>
              </w:rPr>
              <w:t xml:space="preserve">- осуществление контроля над обеспечением учебного процесса </w:t>
            </w:r>
            <w:r w:rsidRPr="00C3485A">
              <w:rPr>
                <w:rStyle w:val="Bodytext115pt"/>
                <w:sz w:val="28"/>
                <w:szCs w:val="28"/>
              </w:rPr>
              <w:t xml:space="preserve">сотрудниками, участвующими в </w:t>
            </w:r>
            <w:r w:rsidRPr="00C3485A">
              <w:rPr>
                <w:sz w:val="28"/>
                <w:szCs w:val="28"/>
              </w:rPr>
              <w:t>программе в качестве преподавательского состава;</w:t>
            </w:r>
          </w:p>
          <w:p w:rsidR="00667F63" w:rsidRPr="00C3485A" w:rsidRDefault="00667F63" w:rsidP="004515CE">
            <w:pPr>
              <w:pStyle w:val="3"/>
              <w:shd w:val="clear" w:color="auto" w:fill="auto"/>
              <w:tabs>
                <w:tab w:val="left" w:pos="1026"/>
              </w:tabs>
              <w:spacing w:line="276" w:lineRule="auto"/>
              <w:ind w:hanging="108"/>
              <w:rPr>
                <w:sz w:val="28"/>
                <w:szCs w:val="28"/>
              </w:rPr>
            </w:pPr>
            <w:r w:rsidRPr="00C3485A">
              <w:rPr>
                <w:sz w:val="28"/>
                <w:szCs w:val="28"/>
              </w:rPr>
              <w:t>- ведение планово-отчетной документации</w:t>
            </w:r>
          </w:p>
        </w:tc>
      </w:tr>
      <w:tr w:rsidR="00667F63" w:rsidRPr="00C3485A" w:rsidTr="00667F63">
        <w:tc>
          <w:tcPr>
            <w:tcW w:w="3827" w:type="dxa"/>
          </w:tcPr>
          <w:p w:rsidR="00667F63" w:rsidRPr="00C3485A" w:rsidRDefault="00667F63" w:rsidP="009D73B2">
            <w:pPr>
              <w:pStyle w:val="3"/>
              <w:shd w:val="clear" w:color="auto" w:fill="auto"/>
              <w:spacing w:line="276" w:lineRule="auto"/>
              <w:ind w:left="120" w:hanging="228"/>
              <w:rPr>
                <w:sz w:val="28"/>
                <w:szCs w:val="28"/>
              </w:rPr>
            </w:pPr>
            <w:r w:rsidRPr="00C3485A">
              <w:rPr>
                <w:sz w:val="28"/>
                <w:szCs w:val="28"/>
              </w:rPr>
              <w:t>Методист</w:t>
            </w:r>
          </w:p>
        </w:tc>
        <w:tc>
          <w:tcPr>
            <w:tcW w:w="5529" w:type="dxa"/>
          </w:tcPr>
          <w:p w:rsidR="00667F63" w:rsidRPr="00C3485A" w:rsidRDefault="00667F63" w:rsidP="004515CE">
            <w:pPr>
              <w:pStyle w:val="3"/>
              <w:shd w:val="clear" w:color="auto" w:fill="auto"/>
              <w:spacing w:line="276" w:lineRule="auto"/>
              <w:ind w:hanging="108"/>
              <w:rPr>
                <w:sz w:val="28"/>
                <w:szCs w:val="28"/>
              </w:rPr>
            </w:pPr>
            <w:r w:rsidRPr="00C3485A">
              <w:rPr>
                <w:sz w:val="28"/>
                <w:szCs w:val="28"/>
              </w:rPr>
              <w:t xml:space="preserve">- осуществление методического сопровождения программы: подбор специализированной литературы, консультирование обучающего персонала </w:t>
            </w:r>
            <w:r w:rsidRPr="00C3485A">
              <w:rPr>
                <w:sz w:val="28"/>
                <w:szCs w:val="28"/>
              </w:rPr>
              <w:lastRenderedPageBreak/>
              <w:t>при подготовке учебного материала, внесение (при необходимости) в программу изменений, связанных с практической реализацией и перспективой развития программы</w:t>
            </w:r>
          </w:p>
        </w:tc>
      </w:tr>
      <w:tr w:rsidR="00667F63" w:rsidRPr="00C3485A" w:rsidTr="00667F63">
        <w:tc>
          <w:tcPr>
            <w:tcW w:w="3827" w:type="dxa"/>
          </w:tcPr>
          <w:p w:rsidR="00667F63" w:rsidRPr="00C3485A" w:rsidRDefault="00667F63" w:rsidP="009D73B2">
            <w:pPr>
              <w:pStyle w:val="3"/>
              <w:shd w:val="clear" w:color="auto" w:fill="auto"/>
              <w:spacing w:line="276" w:lineRule="auto"/>
              <w:ind w:left="120" w:hanging="228"/>
              <w:jc w:val="both"/>
              <w:rPr>
                <w:sz w:val="28"/>
                <w:szCs w:val="28"/>
              </w:rPr>
            </w:pPr>
            <w:r w:rsidRPr="00C3485A">
              <w:rPr>
                <w:sz w:val="28"/>
                <w:szCs w:val="28"/>
              </w:rPr>
              <w:lastRenderedPageBreak/>
              <w:t>Сотрудники, участвующие в программе в качестве преподавательского состава</w:t>
            </w:r>
          </w:p>
        </w:tc>
        <w:tc>
          <w:tcPr>
            <w:tcW w:w="5529" w:type="dxa"/>
          </w:tcPr>
          <w:p w:rsidR="00667F63" w:rsidRPr="00C3485A" w:rsidRDefault="00667F63" w:rsidP="00593475">
            <w:pPr>
              <w:pStyle w:val="3"/>
              <w:shd w:val="clear" w:color="auto" w:fill="auto"/>
              <w:spacing w:line="276" w:lineRule="auto"/>
              <w:ind w:firstLine="34"/>
              <w:rPr>
                <w:sz w:val="28"/>
                <w:szCs w:val="28"/>
              </w:rPr>
            </w:pPr>
            <w:r w:rsidRPr="00C3485A">
              <w:rPr>
                <w:sz w:val="28"/>
                <w:szCs w:val="28"/>
              </w:rPr>
              <w:t>- осуществление подготовки обучающего материала;</w:t>
            </w:r>
            <w:r w:rsidR="00593475">
              <w:rPr>
                <w:sz w:val="28"/>
                <w:szCs w:val="28"/>
              </w:rPr>
              <w:t xml:space="preserve">                                                         </w:t>
            </w:r>
            <w:r w:rsidRPr="00C3485A">
              <w:rPr>
                <w:sz w:val="28"/>
                <w:szCs w:val="28"/>
              </w:rPr>
              <w:t>- проведение лекционных и практических занятий;</w:t>
            </w:r>
          </w:p>
          <w:p w:rsidR="00667F63" w:rsidRPr="00C3485A" w:rsidRDefault="00667F63" w:rsidP="00667F63">
            <w:pPr>
              <w:tabs>
                <w:tab w:val="left" w:pos="696"/>
              </w:tabs>
              <w:spacing w:line="312" w:lineRule="exact"/>
              <w:ind w:right="200"/>
              <w:rPr>
                <w:rFonts w:ascii="Times New Roman" w:hAnsi="Times New Roman" w:cs="Times New Roman"/>
                <w:sz w:val="28"/>
                <w:szCs w:val="28"/>
              </w:rPr>
            </w:pPr>
            <w:r w:rsidRPr="00C3485A">
              <w:rPr>
                <w:rFonts w:ascii="Times New Roman" w:hAnsi="Times New Roman" w:cs="Times New Roman"/>
                <w:sz w:val="28"/>
                <w:szCs w:val="28"/>
              </w:rPr>
              <w:t xml:space="preserve">- подготовка и сдача отчетов в рамках </w:t>
            </w:r>
            <w:r w:rsidRPr="00C3485A">
              <w:rPr>
                <w:rStyle w:val="Bodytext2"/>
                <w:rFonts w:eastAsiaTheme="minorHAnsi"/>
                <w:sz w:val="28"/>
                <w:szCs w:val="28"/>
                <w:u w:val="none"/>
              </w:rPr>
              <w:t>обучающих занятий.</w:t>
            </w:r>
          </w:p>
        </w:tc>
      </w:tr>
    </w:tbl>
    <w:p w:rsidR="00667F63" w:rsidRPr="00C3485A" w:rsidRDefault="00667F63" w:rsidP="00667F63">
      <w:pPr>
        <w:pStyle w:val="Bodytext40"/>
        <w:shd w:val="clear" w:color="auto" w:fill="auto"/>
        <w:spacing w:before="0" w:after="172" w:line="638" w:lineRule="exact"/>
        <w:ind w:right="1298"/>
        <w:contextualSpacing/>
        <w:jc w:val="center"/>
        <w:rPr>
          <w:b/>
          <w:sz w:val="28"/>
          <w:szCs w:val="28"/>
        </w:rPr>
      </w:pPr>
      <w:r w:rsidRPr="00C3485A">
        <w:rPr>
          <w:b/>
          <w:sz w:val="28"/>
          <w:szCs w:val="28"/>
        </w:rPr>
        <w:t>2. Содержание программы</w:t>
      </w:r>
    </w:p>
    <w:p w:rsidR="00667F63" w:rsidRPr="00C3485A" w:rsidRDefault="00667F63" w:rsidP="00667F63">
      <w:pPr>
        <w:pStyle w:val="Bodytext40"/>
        <w:shd w:val="clear" w:color="auto" w:fill="auto"/>
        <w:spacing w:before="0" w:after="172" w:line="638" w:lineRule="exact"/>
        <w:ind w:right="1298" w:firstLine="709"/>
        <w:contextualSpacing/>
        <w:jc w:val="center"/>
        <w:rPr>
          <w:b/>
          <w:sz w:val="28"/>
          <w:szCs w:val="28"/>
        </w:rPr>
      </w:pPr>
      <w:r w:rsidRPr="00C3485A">
        <w:rPr>
          <w:b/>
          <w:sz w:val="28"/>
          <w:szCs w:val="28"/>
        </w:rPr>
        <w:t xml:space="preserve">2.1. </w:t>
      </w:r>
      <w:proofErr w:type="spellStart"/>
      <w:proofErr w:type="gramStart"/>
      <w:r w:rsidRPr="00C3485A">
        <w:rPr>
          <w:b/>
          <w:sz w:val="28"/>
          <w:szCs w:val="28"/>
        </w:rPr>
        <w:t>Учебно</w:t>
      </w:r>
      <w:proofErr w:type="spellEnd"/>
      <w:r w:rsidRPr="00C3485A">
        <w:rPr>
          <w:b/>
          <w:sz w:val="28"/>
          <w:szCs w:val="28"/>
        </w:rPr>
        <w:t xml:space="preserve"> - тематический</w:t>
      </w:r>
      <w:proofErr w:type="gramEnd"/>
      <w:r w:rsidRPr="00C3485A">
        <w:rPr>
          <w:b/>
          <w:sz w:val="28"/>
          <w:szCs w:val="28"/>
        </w:rPr>
        <w:t xml:space="preserve"> план программы</w:t>
      </w:r>
    </w:p>
    <w:tbl>
      <w:tblPr>
        <w:tblStyle w:val="a6"/>
        <w:tblW w:w="9355" w:type="dxa"/>
        <w:tblInd w:w="250" w:type="dxa"/>
        <w:tblLook w:val="04A0"/>
      </w:tblPr>
      <w:tblGrid>
        <w:gridCol w:w="977"/>
        <w:gridCol w:w="4410"/>
        <w:gridCol w:w="1266"/>
        <w:gridCol w:w="1411"/>
        <w:gridCol w:w="1291"/>
      </w:tblGrid>
      <w:tr w:rsidR="00667F63" w:rsidRPr="00C3485A" w:rsidTr="00667F63">
        <w:tc>
          <w:tcPr>
            <w:tcW w:w="977" w:type="dxa"/>
          </w:tcPr>
          <w:p w:rsidR="00667F63" w:rsidRPr="00C3485A" w:rsidRDefault="00667F63" w:rsidP="00667F63">
            <w:pPr>
              <w:pStyle w:val="Bodytext40"/>
              <w:shd w:val="clear" w:color="auto" w:fill="auto"/>
              <w:spacing w:before="0" w:after="0" w:line="322" w:lineRule="exact"/>
              <w:ind w:left="120"/>
              <w:rPr>
                <w:b/>
                <w:sz w:val="28"/>
                <w:szCs w:val="28"/>
              </w:rPr>
            </w:pPr>
            <w:r w:rsidRPr="00C3485A">
              <w:rPr>
                <w:b/>
                <w:sz w:val="28"/>
                <w:szCs w:val="28"/>
              </w:rPr>
              <w:t xml:space="preserve">№ </w:t>
            </w:r>
            <w:proofErr w:type="spellStart"/>
            <w:proofErr w:type="gramStart"/>
            <w:r w:rsidRPr="00C3485A">
              <w:rPr>
                <w:b/>
                <w:sz w:val="28"/>
                <w:szCs w:val="28"/>
              </w:rPr>
              <w:t>п</w:t>
            </w:r>
            <w:proofErr w:type="spellEnd"/>
            <w:proofErr w:type="gramEnd"/>
            <w:r w:rsidRPr="00C3485A">
              <w:rPr>
                <w:b/>
                <w:sz w:val="28"/>
                <w:szCs w:val="28"/>
              </w:rPr>
              <w:t>/</w:t>
            </w:r>
            <w:proofErr w:type="spellStart"/>
            <w:r w:rsidRPr="00C3485A">
              <w:rPr>
                <w:b/>
                <w:sz w:val="28"/>
                <w:szCs w:val="28"/>
              </w:rPr>
              <w:t>п</w:t>
            </w:r>
            <w:proofErr w:type="spellEnd"/>
          </w:p>
        </w:tc>
        <w:tc>
          <w:tcPr>
            <w:tcW w:w="4410" w:type="dxa"/>
          </w:tcPr>
          <w:p w:rsidR="00667F63" w:rsidRPr="00C3485A" w:rsidRDefault="00667F63" w:rsidP="00667F63">
            <w:pPr>
              <w:pStyle w:val="Bodytext40"/>
              <w:shd w:val="clear" w:color="auto" w:fill="auto"/>
              <w:spacing w:before="0" w:after="0" w:line="240" w:lineRule="auto"/>
              <w:jc w:val="both"/>
              <w:rPr>
                <w:b/>
                <w:sz w:val="28"/>
                <w:szCs w:val="28"/>
              </w:rPr>
            </w:pPr>
            <w:r w:rsidRPr="00C3485A">
              <w:rPr>
                <w:b/>
                <w:sz w:val="28"/>
                <w:szCs w:val="28"/>
              </w:rPr>
              <w:t>Наименование модулей и тем</w:t>
            </w:r>
          </w:p>
        </w:tc>
        <w:tc>
          <w:tcPr>
            <w:tcW w:w="1266" w:type="dxa"/>
          </w:tcPr>
          <w:p w:rsidR="00667F63" w:rsidRPr="00C3485A" w:rsidRDefault="00667F63" w:rsidP="00667F63">
            <w:pPr>
              <w:pStyle w:val="Bodytext40"/>
              <w:shd w:val="clear" w:color="auto" w:fill="auto"/>
              <w:spacing w:before="0" w:after="0" w:line="322" w:lineRule="exact"/>
              <w:ind w:left="120"/>
              <w:rPr>
                <w:b/>
                <w:sz w:val="28"/>
                <w:szCs w:val="28"/>
              </w:rPr>
            </w:pPr>
            <w:r w:rsidRPr="00C3485A">
              <w:rPr>
                <w:b/>
                <w:sz w:val="28"/>
                <w:szCs w:val="28"/>
              </w:rPr>
              <w:t>Всего час.</w:t>
            </w:r>
          </w:p>
        </w:tc>
        <w:tc>
          <w:tcPr>
            <w:tcW w:w="1411" w:type="dxa"/>
          </w:tcPr>
          <w:p w:rsidR="00667F63" w:rsidRPr="00C3485A" w:rsidRDefault="00667F63" w:rsidP="00667F63">
            <w:pPr>
              <w:pStyle w:val="Bodytext40"/>
              <w:shd w:val="clear" w:color="auto" w:fill="auto"/>
              <w:spacing w:before="0" w:after="0" w:line="240" w:lineRule="auto"/>
              <w:ind w:left="120"/>
              <w:rPr>
                <w:b/>
                <w:sz w:val="28"/>
                <w:szCs w:val="28"/>
              </w:rPr>
            </w:pPr>
            <w:r w:rsidRPr="00C3485A">
              <w:rPr>
                <w:b/>
                <w:sz w:val="28"/>
                <w:szCs w:val="28"/>
              </w:rPr>
              <w:t>Лекции</w:t>
            </w:r>
          </w:p>
        </w:tc>
        <w:tc>
          <w:tcPr>
            <w:tcW w:w="1291" w:type="dxa"/>
          </w:tcPr>
          <w:p w:rsidR="00667F63" w:rsidRPr="00C3485A" w:rsidRDefault="00667F63" w:rsidP="00667F63">
            <w:pPr>
              <w:pStyle w:val="Bodytext40"/>
              <w:shd w:val="clear" w:color="auto" w:fill="auto"/>
              <w:spacing w:before="0" w:after="0" w:line="322" w:lineRule="exact"/>
              <w:ind w:left="-57"/>
              <w:rPr>
                <w:b/>
                <w:sz w:val="28"/>
                <w:szCs w:val="28"/>
              </w:rPr>
            </w:pPr>
            <w:proofErr w:type="spellStart"/>
            <w:r w:rsidRPr="00C3485A">
              <w:rPr>
                <w:b/>
                <w:sz w:val="28"/>
                <w:szCs w:val="28"/>
              </w:rPr>
              <w:t>Практич</w:t>
            </w:r>
            <w:proofErr w:type="spellEnd"/>
          </w:p>
          <w:p w:rsidR="00667F63" w:rsidRPr="00C3485A" w:rsidRDefault="00667F63" w:rsidP="00667F63">
            <w:pPr>
              <w:pStyle w:val="Bodytext40"/>
              <w:shd w:val="clear" w:color="auto" w:fill="auto"/>
              <w:spacing w:before="0" w:after="0" w:line="322" w:lineRule="exact"/>
              <w:ind w:left="-57"/>
              <w:rPr>
                <w:b/>
                <w:sz w:val="28"/>
                <w:szCs w:val="28"/>
              </w:rPr>
            </w:pPr>
            <w:proofErr w:type="spellStart"/>
            <w:r w:rsidRPr="00C3485A">
              <w:rPr>
                <w:b/>
                <w:sz w:val="28"/>
                <w:szCs w:val="28"/>
              </w:rPr>
              <w:t>еские</w:t>
            </w:r>
            <w:proofErr w:type="spellEnd"/>
          </w:p>
          <w:p w:rsidR="00667F63" w:rsidRPr="00C3485A" w:rsidRDefault="00667F63" w:rsidP="00667F63">
            <w:pPr>
              <w:pStyle w:val="Bodytext40"/>
              <w:shd w:val="clear" w:color="auto" w:fill="auto"/>
              <w:spacing w:before="0" w:after="0" w:line="322" w:lineRule="exact"/>
              <w:ind w:left="-57"/>
              <w:rPr>
                <w:b/>
                <w:sz w:val="28"/>
                <w:szCs w:val="28"/>
              </w:rPr>
            </w:pPr>
            <w:r w:rsidRPr="00C3485A">
              <w:rPr>
                <w:b/>
                <w:sz w:val="28"/>
                <w:szCs w:val="28"/>
              </w:rPr>
              <w:t>занятия</w:t>
            </w:r>
          </w:p>
        </w:tc>
      </w:tr>
      <w:tr w:rsidR="00667F63" w:rsidRPr="00C3485A" w:rsidTr="00667F63">
        <w:tc>
          <w:tcPr>
            <w:tcW w:w="977" w:type="dxa"/>
          </w:tcPr>
          <w:p w:rsidR="00667F63" w:rsidRPr="00C3485A" w:rsidRDefault="00667F63" w:rsidP="00667F63">
            <w:pPr>
              <w:pStyle w:val="Bodytext40"/>
              <w:shd w:val="clear" w:color="auto" w:fill="auto"/>
              <w:spacing w:before="0" w:after="0" w:line="240" w:lineRule="auto"/>
              <w:ind w:left="120"/>
              <w:rPr>
                <w:b/>
                <w:sz w:val="28"/>
                <w:szCs w:val="28"/>
              </w:rPr>
            </w:pPr>
            <w:r w:rsidRPr="00C3485A">
              <w:rPr>
                <w:b/>
                <w:sz w:val="28"/>
                <w:szCs w:val="28"/>
              </w:rPr>
              <w:t>1.</w:t>
            </w:r>
          </w:p>
        </w:tc>
        <w:tc>
          <w:tcPr>
            <w:tcW w:w="4410" w:type="dxa"/>
          </w:tcPr>
          <w:p w:rsidR="00667F63" w:rsidRPr="00C3485A" w:rsidRDefault="00667F63" w:rsidP="00667F63">
            <w:pPr>
              <w:pStyle w:val="Bodytext40"/>
              <w:shd w:val="clear" w:color="auto" w:fill="auto"/>
              <w:spacing w:before="0" w:after="0" w:line="322" w:lineRule="exact"/>
              <w:jc w:val="both"/>
              <w:rPr>
                <w:b/>
                <w:sz w:val="28"/>
                <w:szCs w:val="28"/>
              </w:rPr>
            </w:pPr>
            <w:r w:rsidRPr="00C3485A">
              <w:rPr>
                <w:b/>
                <w:sz w:val="28"/>
                <w:szCs w:val="28"/>
              </w:rPr>
              <w:t>Модуль 1. Понятие ухода и его значимость</w:t>
            </w:r>
          </w:p>
        </w:tc>
        <w:tc>
          <w:tcPr>
            <w:tcW w:w="1266" w:type="dxa"/>
          </w:tcPr>
          <w:p w:rsidR="00667F63" w:rsidRPr="00C3485A" w:rsidRDefault="00667F63" w:rsidP="00667F63">
            <w:pPr>
              <w:pStyle w:val="Bodytext40"/>
              <w:shd w:val="clear" w:color="auto" w:fill="auto"/>
              <w:spacing w:before="0" w:after="0" w:line="240" w:lineRule="auto"/>
              <w:ind w:left="560"/>
              <w:rPr>
                <w:b/>
                <w:sz w:val="28"/>
                <w:szCs w:val="28"/>
              </w:rPr>
            </w:pPr>
            <w:r w:rsidRPr="00C3485A">
              <w:rPr>
                <w:b/>
                <w:sz w:val="28"/>
                <w:szCs w:val="28"/>
              </w:rPr>
              <w:t>1</w:t>
            </w:r>
          </w:p>
        </w:tc>
        <w:tc>
          <w:tcPr>
            <w:tcW w:w="1411" w:type="dxa"/>
          </w:tcPr>
          <w:p w:rsidR="00667F63" w:rsidRPr="00C3485A" w:rsidRDefault="00667F63" w:rsidP="00667F63">
            <w:pPr>
              <w:pStyle w:val="Bodytext40"/>
              <w:shd w:val="clear" w:color="auto" w:fill="auto"/>
              <w:spacing w:before="0" w:after="0" w:line="240" w:lineRule="auto"/>
              <w:ind w:left="480"/>
              <w:rPr>
                <w:b/>
                <w:sz w:val="28"/>
                <w:szCs w:val="28"/>
              </w:rPr>
            </w:pPr>
            <w:r w:rsidRPr="00C3485A">
              <w:rPr>
                <w:b/>
                <w:sz w:val="28"/>
                <w:szCs w:val="28"/>
              </w:rPr>
              <w:t>1</w:t>
            </w:r>
          </w:p>
        </w:tc>
        <w:tc>
          <w:tcPr>
            <w:tcW w:w="1291" w:type="dxa"/>
          </w:tcPr>
          <w:p w:rsidR="00667F63" w:rsidRPr="00C3485A" w:rsidRDefault="00667F63" w:rsidP="00667F63">
            <w:pPr>
              <w:pStyle w:val="Bodytext100"/>
              <w:shd w:val="clear" w:color="auto" w:fill="auto"/>
              <w:spacing w:line="240" w:lineRule="auto"/>
              <w:jc w:val="center"/>
              <w:rPr>
                <w:sz w:val="28"/>
                <w:szCs w:val="28"/>
              </w:rPr>
            </w:pPr>
            <w:r w:rsidRPr="00C3485A">
              <w:rPr>
                <w:sz w:val="28"/>
                <w:szCs w:val="28"/>
              </w:rPr>
              <w:t>-</w:t>
            </w:r>
          </w:p>
        </w:tc>
      </w:tr>
      <w:tr w:rsidR="00667F63" w:rsidRPr="00C3485A" w:rsidTr="00667F63">
        <w:tc>
          <w:tcPr>
            <w:tcW w:w="977" w:type="dxa"/>
          </w:tcPr>
          <w:p w:rsidR="00667F63" w:rsidRPr="00C3485A" w:rsidRDefault="00667F63" w:rsidP="00667F63">
            <w:pPr>
              <w:pStyle w:val="Bodytext40"/>
              <w:shd w:val="clear" w:color="auto" w:fill="auto"/>
              <w:spacing w:before="0" w:after="0" w:line="240" w:lineRule="auto"/>
              <w:ind w:left="120"/>
              <w:rPr>
                <w:sz w:val="28"/>
                <w:szCs w:val="28"/>
              </w:rPr>
            </w:pPr>
            <w:r w:rsidRPr="00C3485A">
              <w:rPr>
                <w:sz w:val="28"/>
                <w:szCs w:val="28"/>
              </w:rPr>
              <w:t>1.1</w:t>
            </w:r>
          </w:p>
        </w:tc>
        <w:tc>
          <w:tcPr>
            <w:tcW w:w="4410" w:type="dxa"/>
          </w:tcPr>
          <w:p w:rsidR="00667F63" w:rsidRPr="00C3485A" w:rsidRDefault="00667F63" w:rsidP="009D73B2">
            <w:pPr>
              <w:pStyle w:val="3"/>
              <w:shd w:val="clear" w:color="auto" w:fill="auto"/>
              <w:spacing w:line="322" w:lineRule="exact"/>
              <w:ind w:hanging="93"/>
              <w:jc w:val="both"/>
              <w:rPr>
                <w:sz w:val="28"/>
                <w:szCs w:val="28"/>
              </w:rPr>
            </w:pPr>
            <w:r w:rsidRPr="00C3485A">
              <w:rPr>
                <w:sz w:val="28"/>
                <w:szCs w:val="28"/>
              </w:rPr>
              <w:t>Организация общего ухода: понятие процесса ухода, основные цели, задачи и принципы реализации ухода</w:t>
            </w:r>
          </w:p>
        </w:tc>
        <w:tc>
          <w:tcPr>
            <w:tcW w:w="1266" w:type="dxa"/>
          </w:tcPr>
          <w:p w:rsidR="00667F63" w:rsidRPr="00C3485A" w:rsidRDefault="00667F63" w:rsidP="00667F63">
            <w:pPr>
              <w:pStyle w:val="Bodytext40"/>
              <w:shd w:val="clear" w:color="auto" w:fill="auto"/>
              <w:spacing w:before="0" w:after="0" w:line="240" w:lineRule="auto"/>
              <w:ind w:left="560"/>
              <w:rPr>
                <w:sz w:val="28"/>
                <w:szCs w:val="28"/>
              </w:rPr>
            </w:pPr>
            <w:r w:rsidRPr="00C3485A">
              <w:rPr>
                <w:sz w:val="28"/>
                <w:szCs w:val="28"/>
              </w:rPr>
              <w:t>0,5</w:t>
            </w:r>
          </w:p>
        </w:tc>
        <w:tc>
          <w:tcPr>
            <w:tcW w:w="1411" w:type="dxa"/>
          </w:tcPr>
          <w:p w:rsidR="00667F63" w:rsidRPr="00C3485A" w:rsidRDefault="00667F63" w:rsidP="00667F63">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667F63" w:rsidRPr="00C3485A" w:rsidRDefault="00667F63" w:rsidP="00667F63">
            <w:pPr>
              <w:jc w:val="center"/>
              <w:rPr>
                <w:rFonts w:ascii="Times New Roman" w:hAnsi="Times New Roman" w:cs="Times New Roman"/>
                <w:sz w:val="28"/>
                <w:szCs w:val="28"/>
              </w:rPr>
            </w:pPr>
            <w:r w:rsidRPr="00C3485A">
              <w:rPr>
                <w:rFonts w:ascii="Times New Roman" w:hAnsi="Times New Roman" w:cs="Times New Roman"/>
                <w:sz w:val="28"/>
                <w:szCs w:val="28"/>
              </w:rPr>
              <w:t>-</w:t>
            </w:r>
          </w:p>
        </w:tc>
      </w:tr>
      <w:tr w:rsidR="00667F63" w:rsidRPr="00C3485A" w:rsidTr="00667F63">
        <w:tc>
          <w:tcPr>
            <w:tcW w:w="977" w:type="dxa"/>
          </w:tcPr>
          <w:p w:rsidR="00667F63" w:rsidRPr="00C3485A" w:rsidRDefault="00667F63" w:rsidP="00667F63">
            <w:pPr>
              <w:pStyle w:val="Bodytext40"/>
              <w:shd w:val="clear" w:color="auto" w:fill="auto"/>
              <w:spacing w:before="0" w:after="0" w:line="240" w:lineRule="auto"/>
              <w:ind w:left="120"/>
              <w:rPr>
                <w:sz w:val="28"/>
                <w:szCs w:val="28"/>
              </w:rPr>
            </w:pPr>
            <w:r w:rsidRPr="00C3485A">
              <w:rPr>
                <w:sz w:val="28"/>
                <w:szCs w:val="28"/>
              </w:rPr>
              <w:t>1.2</w:t>
            </w:r>
          </w:p>
        </w:tc>
        <w:tc>
          <w:tcPr>
            <w:tcW w:w="4410" w:type="dxa"/>
          </w:tcPr>
          <w:p w:rsidR="00667F63" w:rsidRPr="00C3485A" w:rsidRDefault="00667F63" w:rsidP="009D73B2">
            <w:pPr>
              <w:pStyle w:val="3"/>
              <w:shd w:val="clear" w:color="auto" w:fill="auto"/>
              <w:spacing w:line="322" w:lineRule="exact"/>
              <w:ind w:hanging="93"/>
              <w:jc w:val="both"/>
              <w:rPr>
                <w:sz w:val="28"/>
                <w:szCs w:val="28"/>
              </w:rPr>
            </w:pPr>
            <w:r w:rsidRPr="00C3485A">
              <w:rPr>
                <w:sz w:val="28"/>
                <w:szCs w:val="28"/>
              </w:rPr>
              <w:t>Организация пространства в доме с учетом особенностей лица, над которым осуществляется уход</w:t>
            </w:r>
          </w:p>
        </w:tc>
        <w:tc>
          <w:tcPr>
            <w:tcW w:w="1266" w:type="dxa"/>
          </w:tcPr>
          <w:p w:rsidR="00667F63" w:rsidRPr="00C3485A" w:rsidRDefault="00667F63" w:rsidP="00667F63">
            <w:pPr>
              <w:pStyle w:val="Bodytext40"/>
              <w:shd w:val="clear" w:color="auto" w:fill="auto"/>
              <w:spacing w:before="0" w:after="0" w:line="240" w:lineRule="auto"/>
              <w:ind w:left="560"/>
              <w:rPr>
                <w:sz w:val="28"/>
                <w:szCs w:val="28"/>
              </w:rPr>
            </w:pPr>
            <w:r w:rsidRPr="00C3485A">
              <w:rPr>
                <w:sz w:val="28"/>
                <w:szCs w:val="28"/>
              </w:rPr>
              <w:t>0,5</w:t>
            </w:r>
          </w:p>
        </w:tc>
        <w:tc>
          <w:tcPr>
            <w:tcW w:w="1411" w:type="dxa"/>
          </w:tcPr>
          <w:p w:rsidR="00667F63" w:rsidRPr="00C3485A" w:rsidRDefault="00667F63" w:rsidP="00667F63">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667F63" w:rsidRPr="00C3485A" w:rsidRDefault="00667F63" w:rsidP="00667F63">
            <w:pPr>
              <w:jc w:val="center"/>
              <w:rPr>
                <w:rFonts w:ascii="Times New Roman" w:hAnsi="Times New Roman" w:cs="Times New Roman"/>
                <w:sz w:val="28"/>
                <w:szCs w:val="28"/>
              </w:rPr>
            </w:pPr>
            <w:r w:rsidRPr="00C3485A">
              <w:rPr>
                <w:rFonts w:ascii="Times New Roman" w:hAnsi="Times New Roman" w:cs="Times New Roman"/>
                <w:sz w:val="28"/>
                <w:szCs w:val="28"/>
              </w:rPr>
              <w:t>-</w:t>
            </w:r>
          </w:p>
        </w:tc>
      </w:tr>
      <w:tr w:rsidR="00667F63" w:rsidRPr="00C3485A" w:rsidTr="00667F63">
        <w:tc>
          <w:tcPr>
            <w:tcW w:w="977" w:type="dxa"/>
          </w:tcPr>
          <w:p w:rsidR="00667F63" w:rsidRPr="00C3485A" w:rsidRDefault="00667F63" w:rsidP="00667F63">
            <w:pPr>
              <w:pStyle w:val="Bodytext40"/>
              <w:shd w:val="clear" w:color="auto" w:fill="auto"/>
              <w:spacing w:before="0" w:after="0" w:line="240" w:lineRule="auto"/>
              <w:ind w:left="120"/>
              <w:rPr>
                <w:b/>
                <w:sz w:val="28"/>
                <w:szCs w:val="28"/>
              </w:rPr>
            </w:pPr>
            <w:r w:rsidRPr="00C3485A">
              <w:rPr>
                <w:b/>
                <w:sz w:val="28"/>
                <w:szCs w:val="28"/>
              </w:rPr>
              <w:t>2.</w:t>
            </w:r>
          </w:p>
        </w:tc>
        <w:tc>
          <w:tcPr>
            <w:tcW w:w="4410" w:type="dxa"/>
          </w:tcPr>
          <w:p w:rsidR="00667F63" w:rsidRPr="00C3485A" w:rsidRDefault="00667F63" w:rsidP="00667F63">
            <w:pPr>
              <w:pStyle w:val="Bodytext40"/>
              <w:shd w:val="clear" w:color="auto" w:fill="auto"/>
              <w:spacing w:before="0" w:after="0" w:line="322" w:lineRule="exact"/>
              <w:ind w:left="120"/>
              <w:rPr>
                <w:b/>
                <w:sz w:val="28"/>
                <w:szCs w:val="28"/>
              </w:rPr>
            </w:pPr>
            <w:r w:rsidRPr="00C3485A">
              <w:rPr>
                <w:b/>
                <w:sz w:val="28"/>
                <w:szCs w:val="28"/>
              </w:rPr>
              <w:t>Модуль 2. Обеспечение физиологических потребностей. Профилактика осложнений</w:t>
            </w:r>
          </w:p>
        </w:tc>
        <w:tc>
          <w:tcPr>
            <w:tcW w:w="1266" w:type="dxa"/>
          </w:tcPr>
          <w:p w:rsidR="00667F63" w:rsidRPr="00C3485A" w:rsidRDefault="00667F63" w:rsidP="00667F63">
            <w:pPr>
              <w:pStyle w:val="Bodytext40"/>
              <w:shd w:val="clear" w:color="auto" w:fill="auto"/>
              <w:spacing w:before="0" w:after="0" w:line="240" w:lineRule="auto"/>
              <w:ind w:left="560"/>
              <w:rPr>
                <w:b/>
                <w:sz w:val="28"/>
                <w:szCs w:val="28"/>
              </w:rPr>
            </w:pPr>
            <w:r w:rsidRPr="00C3485A">
              <w:rPr>
                <w:b/>
                <w:sz w:val="28"/>
                <w:szCs w:val="28"/>
              </w:rPr>
              <w:t>8</w:t>
            </w:r>
          </w:p>
        </w:tc>
        <w:tc>
          <w:tcPr>
            <w:tcW w:w="1411" w:type="dxa"/>
          </w:tcPr>
          <w:p w:rsidR="00667F63" w:rsidRPr="00C3485A" w:rsidRDefault="00667F63" w:rsidP="00667F63">
            <w:pPr>
              <w:pStyle w:val="Bodytext40"/>
              <w:shd w:val="clear" w:color="auto" w:fill="auto"/>
              <w:spacing w:before="0" w:after="0" w:line="240" w:lineRule="auto"/>
              <w:ind w:left="480"/>
              <w:rPr>
                <w:b/>
                <w:sz w:val="28"/>
                <w:szCs w:val="28"/>
              </w:rPr>
            </w:pPr>
            <w:r w:rsidRPr="00C3485A">
              <w:rPr>
                <w:b/>
                <w:sz w:val="28"/>
                <w:szCs w:val="28"/>
              </w:rPr>
              <w:t>3</w:t>
            </w:r>
          </w:p>
        </w:tc>
        <w:tc>
          <w:tcPr>
            <w:tcW w:w="1291" w:type="dxa"/>
          </w:tcPr>
          <w:p w:rsidR="00667F63" w:rsidRPr="00C3485A" w:rsidRDefault="00667F63" w:rsidP="00667F63">
            <w:pPr>
              <w:pStyle w:val="Bodytext40"/>
              <w:shd w:val="clear" w:color="auto" w:fill="auto"/>
              <w:spacing w:before="0" w:after="0" w:line="240" w:lineRule="auto"/>
              <w:ind w:left="580"/>
              <w:rPr>
                <w:b/>
                <w:sz w:val="28"/>
                <w:szCs w:val="28"/>
              </w:rPr>
            </w:pPr>
            <w:r w:rsidRPr="00C3485A">
              <w:rPr>
                <w:b/>
                <w:sz w:val="28"/>
                <w:szCs w:val="28"/>
              </w:rPr>
              <w:t>5</w:t>
            </w:r>
          </w:p>
        </w:tc>
      </w:tr>
      <w:tr w:rsidR="00667F63" w:rsidRPr="00C3485A" w:rsidTr="00667F63">
        <w:tc>
          <w:tcPr>
            <w:tcW w:w="977" w:type="dxa"/>
          </w:tcPr>
          <w:p w:rsidR="00667F63" w:rsidRPr="00C3485A" w:rsidRDefault="00667F63" w:rsidP="00667F63">
            <w:pPr>
              <w:pStyle w:val="Bodytext40"/>
              <w:shd w:val="clear" w:color="auto" w:fill="auto"/>
              <w:spacing w:before="0" w:after="0" w:line="240" w:lineRule="auto"/>
              <w:ind w:left="120"/>
              <w:rPr>
                <w:sz w:val="28"/>
                <w:szCs w:val="28"/>
              </w:rPr>
            </w:pPr>
            <w:r w:rsidRPr="00C3485A">
              <w:rPr>
                <w:sz w:val="28"/>
                <w:szCs w:val="28"/>
              </w:rPr>
              <w:t>2.1</w:t>
            </w:r>
          </w:p>
        </w:tc>
        <w:tc>
          <w:tcPr>
            <w:tcW w:w="4410" w:type="dxa"/>
          </w:tcPr>
          <w:p w:rsidR="00667F63" w:rsidRPr="00C3485A" w:rsidRDefault="00667F63" w:rsidP="009D73B2">
            <w:pPr>
              <w:pStyle w:val="3"/>
              <w:shd w:val="clear" w:color="auto" w:fill="auto"/>
              <w:spacing w:line="312" w:lineRule="exact"/>
              <w:ind w:hanging="93"/>
              <w:jc w:val="both"/>
              <w:rPr>
                <w:sz w:val="28"/>
                <w:szCs w:val="28"/>
              </w:rPr>
            </w:pPr>
            <w:r w:rsidRPr="00C3485A">
              <w:rPr>
                <w:sz w:val="28"/>
                <w:szCs w:val="28"/>
              </w:rPr>
              <w:t>Измерение и запись жизненных показателей</w:t>
            </w:r>
          </w:p>
        </w:tc>
        <w:tc>
          <w:tcPr>
            <w:tcW w:w="1266" w:type="dxa"/>
          </w:tcPr>
          <w:p w:rsidR="00667F63" w:rsidRPr="00C3485A" w:rsidRDefault="00667F63" w:rsidP="00667F63">
            <w:pPr>
              <w:pStyle w:val="Bodytext40"/>
              <w:shd w:val="clear" w:color="auto" w:fill="auto"/>
              <w:spacing w:before="0" w:after="0" w:line="240" w:lineRule="auto"/>
              <w:ind w:left="560"/>
              <w:rPr>
                <w:sz w:val="28"/>
                <w:szCs w:val="28"/>
              </w:rPr>
            </w:pPr>
            <w:r w:rsidRPr="00C3485A">
              <w:rPr>
                <w:sz w:val="28"/>
                <w:szCs w:val="28"/>
              </w:rPr>
              <w:t>1</w:t>
            </w:r>
          </w:p>
        </w:tc>
        <w:tc>
          <w:tcPr>
            <w:tcW w:w="1411" w:type="dxa"/>
          </w:tcPr>
          <w:p w:rsidR="00667F63" w:rsidRPr="00C3485A" w:rsidRDefault="00667F63" w:rsidP="00667F63">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667F63" w:rsidRPr="00C3485A" w:rsidRDefault="00667F63" w:rsidP="00667F63">
            <w:pPr>
              <w:pStyle w:val="Bodytext40"/>
              <w:shd w:val="clear" w:color="auto" w:fill="auto"/>
              <w:spacing w:before="0" w:after="0" w:line="240" w:lineRule="auto"/>
              <w:ind w:left="580"/>
              <w:rPr>
                <w:sz w:val="28"/>
                <w:szCs w:val="28"/>
              </w:rPr>
            </w:pPr>
            <w:r w:rsidRPr="00C3485A">
              <w:rPr>
                <w:sz w:val="28"/>
                <w:szCs w:val="28"/>
              </w:rPr>
              <w:t>0,5</w:t>
            </w:r>
          </w:p>
        </w:tc>
      </w:tr>
      <w:tr w:rsidR="00667F63" w:rsidRPr="00C3485A" w:rsidTr="00667F63">
        <w:tc>
          <w:tcPr>
            <w:tcW w:w="977" w:type="dxa"/>
          </w:tcPr>
          <w:p w:rsidR="00667F63" w:rsidRPr="00C3485A" w:rsidRDefault="00667F63" w:rsidP="00667F63">
            <w:pPr>
              <w:pStyle w:val="Bodytext40"/>
              <w:shd w:val="clear" w:color="auto" w:fill="auto"/>
              <w:spacing w:before="0" w:after="0" w:line="240" w:lineRule="auto"/>
              <w:ind w:left="120"/>
              <w:rPr>
                <w:sz w:val="28"/>
                <w:szCs w:val="28"/>
              </w:rPr>
            </w:pPr>
            <w:r w:rsidRPr="00C3485A">
              <w:rPr>
                <w:sz w:val="28"/>
                <w:szCs w:val="28"/>
              </w:rPr>
              <w:t>2.2</w:t>
            </w:r>
          </w:p>
        </w:tc>
        <w:tc>
          <w:tcPr>
            <w:tcW w:w="4410" w:type="dxa"/>
          </w:tcPr>
          <w:p w:rsidR="00667F63" w:rsidRPr="00C3485A" w:rsidRDefault="00667F63" w:rsidP="009D73B2">
            <w:pPr>
              <w:pStyle w:val="3"/>
              <w:shd w:val="clear" w:color="auto" w:fill="auto"/>
              <w:spacing w:line="317" w:lineRule="exact"/>
              <w:ind w:hanging="93"/>
              <w:jc w:val="both"/>
              <w:rPr>
                <w:sz w:val="28"/>
                <w:szCs w:val="28"/>
              </w:rPr>
            </w:pPr>
            <w:r w:rsidRPr="00C3485A">
              <w:rPr>
                <w:sz w:val="28"/>
                <w:szCs w:val="28"/>
              </w:rPr>
              <w:t>Организация и основные правила питания, кормления и питьевого режима</w:t>
            </w:r>
          </w:p>
        </w:tc>
        <w:tc>
          <w:tcPr>
            <w:tcW w:w="1266" w:type="dxa"/>
          </w:tcPr>
          <w:p w:rsidR="00667F63" w:rsidRPr="00C3485A" w:rsidRDefault="00667F63" w:rsidP="00667F63">
            <w:pPr>
              <w:pStyle w:val="Bodytext40"/>
              <w:shd w:val="clear" w:color="auto" w:fill="auto"/>
              <w:spacing w:before="0" w:after="0" w:line="240" w:lineRule="auto"/>
              <w:ind w:left="560"/>
              <w:rPr>
                <w:sz w:val="28"/>
                <w:szCs w:val="28"/>
              </w:rPr>
            </w:pPr>
            <w:r w:rsidRPr="00C3485A">
              <w:rPr>
                <w:sz w:val="28"/>
                <w:szCs w:val="28"/>
              </w:rPr>
              <w:t>1</w:t>
            </w:r>
          </w:p>
        </w:tc>
        <w:tc>
          <w:tcPr>
            <w:tcW w:w="1411" w:type="dxa"/>
          </w:tcPr>
          <w:p w:rsidR="00667F63" w:rsidRPr="00C3485A" w:rsidRDefault="00667F63" w:rsidP="00667F63">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667F63" w:rsidRPr="00C3485A" w:rsidRDefault="00667F63" w:rsidP="00667F63">
            <w:pPr>
              <w:pStyle w:val="Bodytext40"/>
              <w:shd w:val="clear" w:color="auto" w:fill="auto"/>
              <w:spacing w:before="0" w:after="0" w:line="240" w:lineRule="auto"/>
              <w:ind w:left="580"/>
              <w:rPr>
                <w:sz w:val="28"/>
                <w:szCs w:val="28"/>
              </w:rPr>
            </w:pPr>
            <w:r w:rsidRPr="00C3485A">
              <w:rPr>
                <w:sz w:val="28"/>
                <w:szCs w:val="28"/>
              </w:rPr>
              <w:t>0,5</w:t>
            </w:r>
          </w:p>
        </w:tc>
      </w:tr>
      <w:tr w:rsidR="00667F63" w:rsidRPr="00C3485A" w:rsidTr="00667F63">
        <w:tc>
          <w:tcPr>
            <w:tcW w:w="977" w:type="dxa"/>
          </w:tcPr>
          <w:p w:rsidR="00667F63" w:rsidRPr="00C3485A" w:rsidRDefault="00667F63" w:rsidP="00667F63">
            <w:pPr>
              <w:pStyle w:val="Bodytext40"/>
              <w:shd w:val="clear" w:color="auto" w:fill="auto"/>
              <w:spacing w:before="0" w:after="0" w:line="240" w:lineRule="auto"/>
              <w:ind w:left="120"/>
              <w:rPr>
                <w:sz w:val="28"/>
                <w:szCs w:val="28"/>
              </w:rPr>
            </w:pPr>
            <w:r w:rsidRPr="00C3485A">
              <w:rPr>
                <w:sz w:val="28"/>
                <w:szCs w:val="28"/>
              </w:rPr>
              <w:lastRenderedPageBreak/>
              <w:t>2.3</w:t>
            </w:r>
          </w:p>
        </w:tc>
        <w:tc>
          <w:tcPr>
            <w:tcW w:w="4410" w:type="dxa"/>
          </w:tcPr>
          <w:p w:rsidR="00667F63" w:rsidRPr="00C3485A" w:rsidRDefault="00667F63" w:rsidP="009D73B2">
            <w:pPr>
              <w:pStyle w:val="3"/>
              <w:shd w:val="clear" w:color="auto" w:fill="auto"/>
              <w:spacing w:line="240" w:lineRule="auto"/>
              <w:ind w:hanging="93"/>
              <w:jc w:val="both"/>
              <w:rPr>
                <w:sz w:val="28"/>
                <w:szCs w:val="28"/>
              </w:rPr>
            </w:pPr>
            <w:r w:rsidRPr="00C3485A">
              <w:rPr>
                <w:sz w:val="28"/>
                <w:szCs w:val="28"/>
              </w:rPr>
              <w:t>Гигиенические процедуры</w:t>
            </w:r>
          </w:p>
        </w:tc>
        <w:tc>
          <w:tcPr>
            <w:tcW w:w="1266" w:type="dxa"/>
          </w:tcPr>
          <w:p w:rsidR="00667F63" w:rsidRPr="00C3485A" w:rsidRDefault="00667F63" w:rsidP="00667F63">
            <w:pPr>
              <w:pStyle w:val="Bodytext40"/>
              <w:shd w:val="clear" w:color="auto" w:fill="auto"/>
              <w:spacing w:before="0" w:after="0" w:line="240" w:lineRule="auto"/>
              <w:ind w:left="560"/>
              <w:rPr>
                <w:sz w:val="28"/>
                <w:szCs w:val="28"/>
              </w:rPr>
            </w:pPr>
            <w:r w:rsidRPr="00C3485A">
              <w:rPr>
                <w:sz w:val="28"/>
                <w:szCs w:val="28"/>
              </w:rPr>
              <w:t>3</w:t>
            </w:r>
          </w:p>
        </w:tc>
        <w:tc>
          <w:tcPr>
            <w:tcW w:w="1411" w:type="dxa"/>
          </w:tcPr>
          <w:p w:rsidR="00667F63" w:rsidRPr="00C3485A" w:rsidRDefault="00667F63" w:rsidP="00667F63">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667F63" w:rsidRPr="00C3485A" w:rsidRDefault="00667F63" w:rsidP="00667F63">
            <w:pPr>
              <w:pStyle w:val="Bodytext40"/>
              <w:shd w:val="clear" w:color="auto" w:fill="auto"/>
              <w:spacing w:before="0" w:after="0" w:line="240" w:lineRule="auto"/>
              <w:ind w:left="580"/>
              <w:rPr>
                <w:sz w:val="28"/>
                <w:szCs w:val="28"/>
              </w:rPr>
            </w:pPr>
            <w:r w:rsidRPr="00C3485A">
              <w:rPr>
                <w:sz w:val="28"/>
                <w:szCs w:val="28"/>
              </w:rPr>
              <w:t>2,5</w:t>
            </w:r>
          </w:p>
        </w:tc>
      </w:tr>
      <w:tr w:rsidR="00667F63" w:rsidRPr="00C3485A" w:rsidTr="00667F63">
        <w:tc>
          <w:tcPr>
            <w:tcW w:w="977" w:type="dxa"/>
          </w:tcPr>
          <w:p w:rsidR="00667F63" w:rsidRPr="00C3485A" w:rsidRDefault="00667F63" w:rsidP="00667F63">
            <w:pPr>
              <w:pStyle w:val="Bodytext40"/>
              <w:shd w:val="clear" w:color="auto" w:fill="auto"/>
              <w:spacing w:before="0" w:after="0" w:line="240" w:lineRule="auto"/>
              <w:ind w:left="120"/>
              <w:rPr>
                <w:sz w:val="28"/>
                <w:szCs w:val="28"/>
              </w:rPr>
            </w:pPr>
            <w:r w:rsidRPr="00C3485A">
              <w:rPr>
                <w:sz w:val="28"/>
                <w:szCs w:val="28"/>
              </w:rPr>
              <w:t>2.4</w:t>
            </w:r>
          </w:p>
        </w:tc>
        <w:tc>
          <w:tcPr>
            <w:tcW w:w="4410" w:type="dxa"/>
          </w:tcPr>
          <w:p w:rsidR="00667F63" w:rsidRPr="00C3485A" w:rsidRDefault="00667F63" w:rsidP="009D73B2">
            <w:pPr>
              <w:pStyle w:val="3"/>
              <w:shd w:val="clear" w:color="auto" w:fill="auto"/>
              <w:spacing w:line="322" w:lineRule="exact"/>
              <w:ind w:hanging="93"/>
              <w:jc w:val="both"/>
              <w:rPr>
                <w:sz w:val="28"/>
                <w:szCs w:val="28"/>
              </w:rPr>
            </w:pPr>
            <w:r w:rsidRPr="00C3485A">
              <w:rPr>
                <w:sz w:val="28"/>
                <w:szCs w:val="28"/>
              </w:rPr>
              <w:t>Правила и принципы перемещения, фиксации положения и позиционирования</w:t>
            </w:r>
          </w:p>
        </w:tc>
        <w:tc>
          <w:tcPr>
            <w:tcW w:w="1266" w:type="dxa"/>
          </w:tcPr>
          <w:p w:rsidR="00667F63" w:rsidRPr="00C3485A" w:rsidRDefault="00667F63" w:rsidP="00667F63">
            <w:pPr>
              <w:pStyle w:val="Bodytext40"/>
              <w:shd w:val="clear" w:color="auto" w:fill="auto"/>
              <w:spacing w:before="0" w:after="0" w:line="240" w:lineRule="auto"/>
              <w:ind w:left="560"/>
              <w:rPr>
                <w:sz w:val="28"/>
                <w:szCs w:val="28"/>
              </w:rPr>
            </w:pPr>
            <w:r w:rsidRPr="00C3485A">
              <w:rPr>
                <w:sz w:val="28"/>
                <w:szCs w:val="28"/>
              </w:rPr>
              <w:t>1</w:t>
            </w:r>
          </w:p>
        </w:tc>
        <w:tc>
          <w:tcPr>
            <w:tcW w:w="1411" w:type="dxa"/>
          </w:tcPr>
          <w:p w:rsidR="00667F63" w:rsidRPr="00C3485A" w:rsidRDefault="00667F63" w:rsidP="00667F63">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667F63" w:rsidRPr="00C3485A" w:rsidRDefault="00667F63" w:rsidP="00667F63">
            <w:pPr>
              <w:pStyle w:val="Bodytext40"/>
              <w:shd w:val="clear" w:color="auto" w:fill="auto"/>
              <w:spacing w:before="0" w:after="0" w:line="240" w:lineRule="auto"/>
              <w:ind w:left="580"/>
              <w:rPr>
                <w:sz w:val="28"/>
                <w:szCs w:val="28"/>
              </w:rPr>
            </w:pPr>
            <w:r w:rsidRPr="00C3485A">
              <w:rPr>
                <w:sz w:val="28"/>
                <w:szCs w:val="28"/>
              </w:rPr>
              <w:t>0,5</w:t>
            </w:r>
          </w:p>
        </w:tc>
      </w:tr>
      <w:tr w:rsidR="00667F63" w:rsidRPr="00C3485A" w:rsidTr="00667F63">
        <w:tc>
          <w:tcPr>
            <w:tcW w:w="977" w:type="dxa"/>
          </w:tcPr>
          <w:p w:rsidR="00667F63" w:rsidRPr="00C3485A" w:rsidRDefault="00667F63" w:rsidP="00667F63">
            <w:pPr>
              <w:pStyle w:val="Bodytext40"/>
              <w:shd w:val="clear" w:color="auto" w:fill="auto"/>
              <w:spacing w:before="0" w:after="0" w:line="240" w:lineRule="auto"/>
              <w:ind w:left="120"/>
              <w:rPr>
                <w:sz w:val="28"/>
                <w:szCs w:val="28"/>
              </w:rPr>
            </w:pPr>
            <w:r w:rsidRPr="00C3485A">
              <w:rPr>
                <w:sz w:val="28"/>
                <w:szCs w:val="28"/>
              </w:rPr>
              <w:t>2.5</w:t>
            </w:r>
          </w:p>
        </w:tc>
        <w:tc>
          <w:tcPr>
            <w:tcW w:w="4410" w:type="dxa"/>
          </w:tcPr>
          <w:p w:rsidR="00667F63" w:rsidRPr="00C3485A" w:rsidRDefault="00667F63" w:rsidP="009D73B2">
            <w:pPr>
              <w:pStyle w:val="3"/>
              <w:shd w:val="clear" w:color="auto" w:fill="auto"/>
              <w:spacing w:line="322" w:lineRule="exact"/>
              <w:ind w:hanging="93"/>
              <w:rPr>
                <w:sz w:val="28"/>
                <w:szCs w:val="28"/>
              </w:rPr>
            </w:pPr>
            <w:r w:rsidRPr="00C3485A">
              <w:rPr>
                <w:sz w:val="28"/>
                <w:szCs w:val="28"/>
              </w:rPr>
              <w:t>Осложнения и риски заболеваний. Осуществление профилактики осложнений</w:t>
            </w:r>
          </w:p>
        </w:tc>
        <w:tc>
          <w:tcPr>
            <w:tcW w:w="1266" w:type="dxa"/>
          </w:tcPr>
          <w:p w:rsidR="00667F63" w:rsidRPr="00C3485A" w:rsidRDefault="00667F63" w:rsidP="00667F63">
            <w:pPr>
              <w:pStyle w:val="Bodytext40"/>
              <w:shd w:val="clear" w:color="auto" w:fill="auto"/>
              <w:spacing w:before="0" w:after="0" w:line="240" w:lineRule="auto"/>
              <w:ind w:left="560"/>
              <w:rPr>
                <w:sz w:val="28"/>
                <w:szCs w:val="28"/>
              </w:rPr>
            </w:pPr>
            <w:r w:rsidRPr="00C3485A">
              <w:rPr>
                <w:sz w:val="28"/>
                <w:szCs w:val="28"/>
              </w:rPr>
              <w:t>1</w:t>
            </w:r>
          </w:p>
        </w:tc>
        <w:tc>
          <w:tcPr>
            <w:tcW w:w="1411" w:type="dxa"/>
          </w:tcPr>
          <w:p w:rsidR="00667F63" w:rsidRPr="00C3485A" w:rsidRDefault="00667F63" w:rsidP="00667F63">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667F63" w:rsidRPr="00C3485A" w:rsidRDefault="00667F63" w:rsidP="00667F63">
            <w:pPr>
              <w:pStyle w:val="Bodytext40"/>
              <w:shd w:val="clear" w:color="auto" w:fill="auto"/>
              <w:spacing w:before="0" w:after="0" w:line="240" w:lineRule="auto"/>
              <w:ind w:left="580"/>
              <w:rPr>
                <w:sz w:val="28"/>
                <w:szCs w:val="28"/>
              </w:rPr>
            </w:pPr>
            <w:r w:rsidRPr="00C3485A">
              <w:rPr>
                <w:sz w:val="28"/>
                <w:szCs w:val="28"/>
              </w:rPr>
              <w:t>0,5</w:t>
            </w:r>
          </w:p>
        </w:tc>
      </w:tr>
      <w:tr w:rsidR="00667F63" w:rsidRPr="00C3485A" w:rsidTr="00667F63">
        <w:tc>
          <w:tcPr>
            <w:tcW w:w="977" w:type="dxa"/>
          </w:tcPr>
          <w:p w:rsidR="00667F63" w:rsidRPr="00C3485A" w:rsidRDefault="00667F63" w:rsidP="00667F63">
            <w:pPr>
              <w:pStyle w:val="Bodytext40"/>
              <w:shd w:val="clear" w:color="auto" w:fill="auto"/>
              <w:spacing w:before="0" w:after="0" w:line="240" w:lineRule="auto"/>
              <w:ind w:left="120"/>
              <w:rPr>
                <w:sz w:val="28"/>
                <w:szCs w:val="28"/>
              </w:rPr>
            </w:pPr>
            <w:r w:rsidRPr="00C3485A">
              <w:rPr>
                <w:sz w:val="28"/>
                <w:szCs w:val="28"/>
              </w:rPr>
              <w:t>2.6</w:t>
            </w:r>
          </w:p>
        </w:tc>
        <w:tc>
          <w:tcPr>
            <w:tcW w:w="4410" w:type="dxa"/>
          </w:tcPr>
          <w:p w:rsidR="00667F63" w:rsidRPr="00C3485A" w:rsidRDefault="00667F63" w:rsidP="009D73B2">
            <w:pPr>
              <w:pStyle w:val="3"/>
              <w:shd w:val="clear" w:color="auto" w:fill="auto"/>
              <w:spacing w:line="322" w:lineRule="exact"/>
              <w:ind w:firstLine="0"/>
              <w:rPr>
                <w:sz w:val="28"/>
                <w:szCs w:val="28"/>
              </w:rPr>
            </w:pPr>
            <w:r w:rsidRPr="00C3485A">
              <w:rPr>
                <w:sz w:val="28"/>
                <w:szCs w:val="28"/>
              </w:rPr>
              <w:t>Нарушения процессов опорожнения</w:t>
            </w:r>
          </w:p>
        </w:tc>
        <w:tc>
          <w:tcPr>
            <w:tcW w:w="1266" w:type="dxa"/>
          </w:tcPr>
          <w:p w:rsidR="00667F63" w:rsidRPr="00C3485A" w:rsidRDefault="00667F63" w:rsidP="00667F63">
            <w:pPr>
              <w:pStyle w:val="Bodytext40"/>
              <w:shd w:val="clear" w:color="auto" w:fill="auto"/>
              <w:spacing w:before="0" w:after="0" w:line="240" w:lineRule="auto"/>
              <w:ind w:left="560"/>
              <w:rPr>
                <w:sz w:val="28"/>
                <w:szCs w:val="28"/>
              </w:rPr>
            </w:pPr>
            <w:r w:rsidRPr="00C3485A">
              <w:rPr>
                <w:sz w:val="28"/>
                <w:szCs w:val="28"/>
              </w:rPr>
              <w:t>1</w:t>
            </w:r>
          </w:p>
        </w:tc>
        <w:tc>
          <w:tcPr>
            <w:tcW w:w="1411" w:type="dxa"/>
          </w:tcPr>
          <w:p w:rsidR="00667F63" w:rsidRPr="00C3485A" w:rsidRDefault="00667F63" w:rsidP="00667F63">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667F63" w:rsidRPr="00C3485A" w:rsidRDefault="00667F63" w:rsidP="00667F63">
            <w:pPr>
              <w:pStyle w:val="Bodytext40"/>
              <w:shd w:val="clear" w:color="auto" w:fill="auto"/>
              <w:spacing w:before="0" w:after="0" w:line="240" w:lineRule="auto"/>
              <w:ind w:left="580"/>
              <w:rPr>
                <w:sz w:val="28"/>
                <w:szCs w:val="28"/>
              </w:rPr>
            </w:pPr>
            <w:r w:rsidRPr="00C3485A">
              <w:rPr>
                <w:sz w:val="28"/>
                <w:szCs w:val="28"/>
              </w:rPr>
              <w:t>0,5</w:t>
            </w:r>
          </w:p>
        </w:tc>
      </w:tr>
      <w:tr w:rsidR="00667F63" w:rsidRPr="00C3485A" w:rsidTr="00667F63">
        <w:tc>
          <w:tcPr>
            <w:tcW w:w="977" w:type="dxa"/>
          </w:tcPr>
          <w:p w:rsidR="00667F63" w:rsidRPr="00C3485A" w:rsidRDefault="00667F63" w:rsidP="00667F63">
            <w:pPr>
              <w:pStyle w:val="Bodytext40"/>
              <w:shd w:val="clear" w:color="auto" w:fill="auto"/>
              <w:spacing w:before="0" w:after="0" w:line="240" w:lineRule="auto"/>
              <w:ind w:left="120"/>
              <w:rPr>
                <w:b/>
                <w:sz w:val="28"/>
                <w:szCs w:val="28"/>
              </w:rPr>
            </w:pPr>
            <w:r w:rsidRPr="00C3485A">
              <w:rPr>
                <w:b/>
                <w:sz w:val="28"/>
                <w:szCs w:val="28"/>
              </w:rPr>
              <w:t>3.</w:t>
            </w:r>
          </w:p>
        </w:tc>
        <w:tc>
          <w:tcPr>
            <w:tcW w:w="4410" w:type="dxa"/>
          </w:tcPr>
          <w:p w:rsidR="00667F63" w:rsidRPr="00C3485A" w:rsidRDefault="00667F63" w:rsidP="00667F63">
            <w:pPr>
              <w:pStyle w:val="Bodytext30"/>
              <w:shd w:val="clear" w:color="auto" w:fill="auto"/>
              <w:spacing w:before="0" w:after="0" w:line="326" w:lineRule="exact"/>
              <w:jc w:val="left"/>
              <w:rPr>
                <w:b/>
                <w:sz w:val="28"/>
                <w:szCs w:val="28"/>
              </w:rPr>
            </w:pPr>
            <w:r w:rsidRPr="00C3485A">
              <w:rPr>
                <w:b/>
                <w:sz w:val="28"/>
                <w:szCs w:val="28"/>
              </w:rPr>
              <w:t xml:space="preserve">Модуль 3. Технические средства реабилитации </w:t>
            </w:r>
            <w:proofErr w:type="spellStart"/>
            <w:proofErr w:type="gramStart"/>
            <w:r w:rsidRPr="00C3485A">
              <w:rPr>
                <w:b/>
                <w:sz w:val="28"/>
                <w:szCs w:val="28"/>
              </w:rPr>
              <w:t>реабилитации</w:t>
            </w:r>
            <w:proofErr w:type="spellEnd"/>
            <w:proofErr w:type="gramEnd"/>
            <w:r w:rsidRPr="00C3485A">
              <w:rPr>
                <w:b/>
                <w:sz w:val="28"/>
                <w:szCs w:val="28"/>
              </w:rPr>
              <w:t xml:space="preserve"> (</w:t>
            </w:r>
            <w:r w:rsidRPr="00C3485A">
              <w:rPr>
                <w:b/>
                <w:sz w:val="28"/>
                <w:szCs w:val="28"/>
                <w:lang w:val="en-US"/>
              </w:rPr>
              <w:t>TCP</w:t>
            </w:r>
            <w:r w:rsidRPr="00C3485A">
              <w:rPr>
                <w:b/>
                <w:sz w:val="28"/>
                <w:szCs w:val="28"/>
              </w:rPr>
              <w:t>) для граждан, утративших способность к самообслуживанию и передвижению</w:t>
            </w:r>
          </w:p>
        </w:tc>
        <w:tc>
          <w:tcPr>
            <w:tcW w:w="1266" w:type="dxa"/>
          </w:tcPr>
          <w:p w:rsidR="00667F63" w:rsidRPr="00C3485A" w:rsidRDefault="00667F63" w:rsidP="00667F63">
            <w:pPr>
              <w:pStyle w:val="Bodytext40"/>
              <w:shd w:val="clear" w:color="auto" w:fill="auto"/>
              <w:spacing w:before="0" w:after="0" w:line="240" w:lineRule="auto"/>
              <w:ind w:left="560"/>
              <w:rPr>
                <w:b/>
                <w:sz w:val="28"/>
                <w:szCs w:val="28"/>
              </w:rPr>
            </w:pPr>
            <w:r w:rsidRPr="00C3485A">
              <w:rPr>
                <w:b/>
                <w:sz w:val="28"/>
                <w:szCs w:val="28"/>
              </w:rPr>
              <w:t>2</w:t>
            </w:r>
          </w:p>
        </w:tc>
        <w:tc>
          <w:tcPr>
            <w:tcW w:w="1411" w:type="dxa"/>
          </w:tcPr>
          <w:p w:rsidR="00667F63" w:rsidRPr="00C3485A" w:rsidRDefault="00667F63" w:rsidP="00667F63">
            <w:pPr>
              <w:pStyle w:val="Bodytext40"/>
              <w:shd w:val="clear" w:color="auto" w:fill="auto"/>
              <w:spacing w:before="0" w:after="0" w:line="240" w:lineRule="auto"/>
              <w:ind w:left="480"/>
              <w:rPr>
                <w:b/>
                <w:sz w:val="28"/>
                <w:szCs w:val="28"/>
              </w:rPr>
            </w:pPr>
            <w:r w:rsidRPr="00C3485A">
              <w:rPr>
                <w:b/>
                <w:sz w:val="28"/>
                <w:szCs w:val="28"/>
              </w:rPr>
              <w:t>0,5</w:t>
            </w:r>
          </w:p>
        </w:tc>
        <w:tc>
          <w:tcPr>
            <w:tcW w:w="1291" w:type="dxa"/>
          </w:tcPr>
          <w:p w:rsidR="00667F63" w:rsidRPr="00C3485A" w:rsidRDefault="00667F63" w:rsidP="00667F63">
            <w:pPr>
              <w:pStyle w:val="Bodytext40"/>
              <w:shd w:val="clear" w:color="auto" w:fill="auto"/>
              <w:spacing w:before="0" w:after="0" w:line="240" w:lineRule="auto"/>
              <w:ind w:left="580"/>
              <w:rPr>
                <w:b/>
                <w:sz w:val="28"/>
                <w:szCs w:val="28"/>
              </w:rPr>
            </w:pPr>
            <w:r w:rsidRPr="00C3485A">
              <w:rPr>
                <w:b/>
                <w:sz w:val="28"/>
                <w:szCs w:val="28"/>
              </w:rPr>
              <w:t>1,5</w:t>
            </w:r>
          </w:p>
        </w:tc>
      </w:tr>
      <w:tr w:rsidR="00667F63" w:rsidRPr="00C3485A" w:rsidTr="00667F63">
        <w:tc>
          <w:tcPr>
            <w:tcW w:w="977" w:type="dxa"/>
          </w:tcPr>
          <w:p w:rsidR="00667F63" w:rsidRPr="00C3485A" w:rsidRDefault="00667F63" w:rsidP="003E5E47">
            <w:pPr>
              <w:pStyle w:val="3"/>
              <w:shd w:val="clear" w:color="auto" w:fill="auto"/>
              <w:spacing w:line="240" w:lineRule="auto"/>
              <w:ind w:left="120" w:hanging="228"/>
              <w:rPr>
                <w:sz w:val="28"/>
                <w:szCs w:val="28"/>
              </w:rPr>
            </w:pPr>
            <w:r w:rsidRPr="00C3485A">
              <w:rPr>
                <w:sz w:val="28"/>
                <w:szCs w:val="28"/>
              </w:rPr>
              <w:t>3.1</w:t>
            </w:r>
          </w:p>
        </w:tc>
        <w:tc>
          <w:tcPr>
            <w:tcW w:w="4410" w:type="dxa"/>
          </w:tcPr>
          <w:p w:rsidR="00667F63" w:rsidRPr="00C3485A" w:rsidRDefault="00667F63" w:rsidP="004515CE">
            <w:pPr>
              <w:pStyle w:val="3"/>
              <w:shd w:val="clear" w:color="auto" w:fill="auto"/>
              <w:spacing w:line="317" w:lineRule="exact"/>
              <w:ind w:hanging="93"/>
              <w:jc w:val="both"/>
              <w:rPr>
                <w:sz w:val="28"/>
                <w:szCs w:val="28"/>
              </w:rPr>
            </w:pPr>
            <w:r w:rsidRPr="00C3485A">
              <w:rPr>
                <w:sz w:val="28"/>
                <w:szCs w:val="28"/>
              </w:rPr>
              <w:t xml:space="preserve">Понятие, предназначение, виды и правила использования </w:t>
            </w:r>
            <w:r w:rsidRPr="00C3485A">
              <w:rPr>
                <w:sz w:val="28"/>
                <w:szCs w:val="28"/>
                <w:lang w:val="en-US"/>
              </w:rPr>
              <w:t>TCP</w:t>
            </w:r>
          </w:p>
        </w:tc>
        <w:tc>
          <w:tcPr>
            <w:tcW w:w="1266" w:type="dxa"/>
          </w:tcPr>
          <w:p w:rsidR="00667F63" w:rsidRPr="00C3485A" w:rsidRDefault="00667F63" w:rsidP="00667F63">
            <w:pPr>
              <w:pStyle w:val="3"/>
              <w:shd w:val="clear" w:color="auto" w:fill="auto"/>
              <w:spacing w:line="240" w:lineRule="auto"/>
              <w:ind w:left="560"/>
              <w:rPr>
                <w:sz w:val="28"/>
                <w:szCs w:val="28"/>
              </w:rPr>
            </w:pPr>
            <w:r w:rsidRPr="00C3485A">
              <w:rPr>
                <w:sz w:val="28"/>
                <w:szCs w:val="28"/>
              </w:rPr>
              <w:t>2</w:t>
            </w:r>
          </w:p>
        </w:tc>
        <w:tc>
          <w:tcPr>
            <w:tcW w:w="1411" w:type="dxa"/>
          </w:tcPr>
          <w:p w:rsidR="00667F63" w:rsidRPr="00C3485A" w:rsidRDefault="00667F63" w:rsidP="00667F63">
            <w:pPr>
              <w:pStyle w:val="3"/>
              <w:shd w:val="clear" w:color="auto" w:fill="auto"/>
              <w:spacing w:line="240" w:lineRule="auto"/>
              <w:ind w:left="580"/>
              <w:rPr>
                <w:sz w:val="28"/>
                <w:szCs w:val="28"/>
              </w:rPr>
            </w:pPr>
            <w:r w:rsidRPr="00C3485A">
              <w:rPr>
                <w:sz w:val="28"/>
                <w:szCs w:val="28"/>
              </w:rPr>
              <w:t>0,5</w:t>
            </w:r>
          </w:p>
        </w:tc>
        <w:tc>
          <w:tcPr>
            <w:tcW w:w="1291" w:type="dxa"/>
          </w:tcPr>
          <w:p w:rsidR="00667F63" w:rsidRPr="00C3485A" w:rsidRDefault="00667F63" w:rsidP="00667F63">
            <w:pPr>
              <w:pStyle w:val="3"/>
              <w:shd w:val="clear" w:color="auto" w:fill="auto"/>
              <w:spacing w:line="240" w:lineRule="auto"/>
              <w:ind w:left="620"/>
              <w:rPr>
                <w:sz w:val="28"/>
                <w:szCs w:val="28"/>
              </w:rPr>
            </w:pPr>
            <w:r w:rsidRPr="00C3485A">
              <w:rPr>
                <w:sz w:val="28"/>
                <w:szCs w:val="28"/>
              </w:rPr>
              <w:t>1,5</w:t>
            </w:r>
          </w:p>
        </w:tc>
      </w:tr>
      <w:tr w:rsidR="00667F63" w:rsidRPr="00C3485A" w:rsidTr="00667F63">
        <w:tc>
          <w:tcPr>
            <w:tcW w:w="977" w:type="dxa"/>
          </w:tcPr>
          <w:p w:rsidR="00667F63" w:rsidRPr="00C3485A" w:rsidRDefault="00667F63" w:rsidP="00667F63">
            <w:pPr>
              <w:pStyle w:val="Bodytext30"/>
              <w:shd w:val="clear" w:color="auto" w:fill="auto"/>
              <w:spacing w:before="0" w:after="0" w:line="240" w:lineRule="auto"/>
              <w:ind w:left="120"/>
              <w:jc w:val="left"/>
              <w:rPr>
                <w:b/>
                <w:sz w:val="28"/>
                <w:szCs w:val="28"/>
              </w:rPr>
            </w:pPr>
            <w:r w:rsidRPr="00C3485A">
              <w:rPr>
                <w:b/>
                <w:sz w:val="28"/>
                <w:szCs w:val="28"/>
              </w:rPr>
              <w:t>4.</w:t>
            </w:r>
          </w:p>
        </w:tc>
        <w:tc>
          <w:tcPr>
            <w:tcW w:w="4410" w:type="dxa"/>
          </w:tcPr>
          <w:p w:rsidR="00667F63" w:rsidRPr="00C3485A" w:rsidRDefault="00667F63" w:rsidP="00667F63">
            <w:pPr>
              <w:pStyle w:val="Bodytext30"/>
              <w:shd w:val="clear" w:color="auto" w:fill="auto"/>
              <w:spacing w:before="0" w:after="0" w:line="322" w:lineRule="exact"/>
              <w:jc w:val="both"/>
              <w:rPr>
                <w:b/>
                <w:sz w:val="28"/>
                <w:szCs w:val="28"/>
              </w:rPr>
            </w:pPr>
            <w:r w:rsidRPr="00C3485A">
              <w:rPr>
                <w:b/>
                <w:sz w:val="28"/>
                <w:szCs w:val="28"/>
              </w:rPr>
              <w:t>Модуль 4. Особенности взаимодействия с гражданами пожилого возраста и инвалидами</w:t>
            </w:r>
          </w:p>
        </w:tc>
        <w:tc>
          <w:tcPr>
            <w:tcW w:w="1266" w:type="dxa"/>
          </w:tcPr>
          <w:p w:rsidR="00667F63" w:rsidRPr="00C3485A" w:rsidRDefault="00667F63" w:rsidP="00667F63">
            <w:pPr>
              <w:pStyle w:val="Bodytext30"/>
              <w:shd w:val="clear" w:color="auto" w:fill="auto"/>
              <w:spacing w:before="0" w:after="0" w:line="240" w:lineRule="auto"/>
              <w:ind w:left="560"/>
              <w:jc w:val="left"/>
              <w:rPr>
                <w:b/>
                <w:sz w:val="28"/>
                <w:szCs w:val="28"/>
              </w:rPr>
            </w:pPr>
            <w:r w:rsidRPr="00C3485A">
              <w:rPr>
                <w:b/>
                <w:sz w:val="28"/>
                <w:szCs w:val="28"/>
              </w:rPr>
              <w:t>5</w:t>
            </w:r>
          </w:p>
        </w:tc>
        <w:tc>
          <w:tcPr>
            <w:tcW w:w="1411" w:type="dxa"/>
          </w:tcPr>
          <w:p w:rsidR="00667F63" w:rsidRPr="00C3485A" w:rsidRDefault="00667F63" w:rsidP="00667F63">
            <w:pPr>
              <w:pStyle w:val="3"/>
              <w:shd w:val="clear" w:color="auto" w:fill="auto"/>
              <w:spacing w:line="240" w:lineRule="auto"/>
              <w:ind w:left="580"/>
              <w:rPr>
                <w:b/>
                <w:sz w:val="28"/>
                <w:szCs w:val="28"/>
              </w:rPr>
            </w:pPr>
            <w:r w:rsidRPr="00C3485A">
              <w:rPr>
                <w:b/>
                <w:sz w:val="28"/>
                <w:szCs w:val="28"/>
              </w:rPr>
              <w:t>3</w:t>
            </w:r>
          </w:p>
        </w:tc>
        <w:tc>
          <w:tcPr>
            <w:tcW w:w="1291" w:type="dxa"/>
          </w:tcPr>
          <w:p w:rsidR="00667F63" w:rsidRPr="00C3485A" w:rsidRDefault="00667F63" w:rsidP="00667F63">
            <w:pPr>
              <w:pStyle w:val="Bodytext30"/>
              <w:shd w:val="clear" w:color="auto" w:fill="auto"/>
              <w:spacing w:before="0" w:after="0" w:line="240" w:lineRule="auto"/>
              <w:ind w:left="620"/>
              <w:jc w:val="left"/>
              <w:rPr>
                <w:b/>
                <w:sz w:val="28"/>
                <w:szCs w:val="28"/>
              </w:rPr>
            </w:pPr>
            <w:r w:rsidRPr="00C3485A">
              <w:rPr>
                <w:b/>
                <w:sz w:val="28"/>
                <w:szCs w:val="28"/>
              </w:rPr>
              <w:t>2</w:t>
            </w:r>
          </w:p>
        </w:tc>
      </w:tr>
      <w:tr w:rsidR="00667F63" w:rsidRPr="00C3485A" w:rsidTr="00667F63">
        <w:tc>
          <w:tcPr>
            <w:tcW w:w="977" w:type="dxa"/>
          </w:tcPr>
          <w:p w:rsidR="00667F63" w:rsidRPr="00C3485A" w:rsidRDefault="00667F63" w:rsidP="003E5E47">
            <w:pPr>
              <w:pStyle w:val="3"/>
              <w:shd w:val="clear" w:color="auto" w:fill="auto"/>
              <w:spacing w:line="240" w:lineRule="auto"/>
              <w:ind w:left="120" w:hanging="228"/>
              <w:rPr>
                <w:sz w:val="28"/>
                <w:szCs w:val="28"/>
              </w:rPr>
            </w:pPr>
            <w:r w:rsidRPr="00C3485A">
              <w:rPr>
                <w:sz w:val="28"/>
                <w:szCs w:val="28"/>
              </w:rPr>
              <w:t>4.1</w:t>
            </w:r>
          </w:p>
        </w:tc>
        <w:tc>
          <w:tcPr>
            <w:tcW w:w="4410" w:type="dxa"/>
          </w:tcPr>
          <w:p w:rsidR="00667F63" w:rsidRPr="00C3485A" w:rsidRDefault="009D73B2" w:rsidP="009D73B2">
            <w:pPr>
              <w:pStyle w:val="3"/>
              <w:shd w:val="clear" w:color="auto" w:fill="auto"/>
              <w:spacing w:line="322" w:lineRule="exact"/>
              <w:ind w:left="-93" w:hanging="16"/>
              <w:rPr>
                <w:sz w:val="28"/>
                <w:szCs w:val="28"/>
              </w:rPr>
            </w:pPr>
            <w:r>
              <w:rPr>
                <w:sz w:val="28"/>
                <w:szCs w:val="28"/>
              </w:rPr>
              <w:t xml:space="preserve">Этика общения с пожилыми </w:t>
            </w:r>
            <w:r w:rsidR="00667F63" w:rsidRPr="00C3485A">
              <w:rPr>
                <w:sz w:val="28"/>
                <w:szCs w:val="28"/>
              </w:rPr>
              <w:t>людьми и лицами, имеющими заболевания/инвалидность</w:t>
            </w:r>
          </w:p>
        </w:tc>
        <w:tc>
          <w:tcPr>
            <w:tcW w:w="1266" w:type="dxa"/>
          </w:tcPr>
          <w:p w:rsidR="00667F63" w:rsidRPr="00C3485A" w:rsidRDefault="00667F63" w:rsidP="00667F63">
            <w:pPr>
              <w:pStyle w:val="3"/>
              <w:shd w:val="clear" w:color="auto" w:fill="auto"/>
              <w:spacing w:line="240" w:lineRule="auto"/>
              <w:ind w:left="560"/>
              <w:rPr>
                <w:sz w:val="28"/>
                <w:szCs w:val="28"/>
              </w:rPr>
            </w:pPr>
            <w:r w:rsidRPr="00C3485A">
              <w:rPr>
                <w:sz w:val="28"/>
                <w:szCs w:val="28"/>
              </w:rPr>
              <w:t>1,5</w:t>
            </w:r>
          </w:p>
        </w:tc>
        <w:tc>
          <w:tcPr>
            <w:tcW w:w="1411" w:type="dxa"/>
          </w:tcPr>
          <w:p w:rsidR="00667F63" w:rsidRPr="00C3485A" w:rsidRDefault="00667F63" w:rsidP="00667F63">
            <w:pPr>
              <w:pStyle w:val="3"/>
              <w:shd w:val="clear" w:color="auto" w:fill="auto"/>
              <w:spacing w:line="240" w:lineRule="auto"/>
              <w:ind w:left="580"/>
              <w:rPr>
                <w:sz w:val="28"/>
                <w:szCs w:val="28"/>
              </w:rPr>
            </w:pPr>
            <w:r w:rsidRPr="00C3485A">
              <w:rPr>
                <w:sz w:val="28"/>
                <w:szCs w:val="28"/>
              </w:rPr>
              <w:t>1</w:t>
            </w:r>
          </w:p>
        </w:tc>
        <w:tc>
          <w:tcPr>
            <w:tcW w:w="1291" w:type="dxa"/>
          </w:tcPr>
          <w:p w:rsidR="00667F63" w:rsidRPr="00C3485A" w:rsidRDefault="00667F63" w:rsidP="00667F63">
            <w:pPr>
              <w:pStyle w:val="3"/>
              <w:shd w:val="clear" w:color="auto" w:fill="auto"/>
              <w:spacing w:line="240" w:lineRule="auto"/>
              <w:ind w:left="620"/>
              <w:rPr>
                <w:sz w:val="28"/>
                <w:szCs w:val="28"/>
              </w:rPr>
            </w:pPr>
            <w:r w:rsidRPr="00C3485A">
              <w:rPr>
                <w:sz w:val="28"/>
                <w:szCs w:val="28"/>
              </w:rPr>
              <w:t>0,5</w:t>
            </w:r>
          </w:p>
        </w:tc>
      </w:tr>
      <w:tr w:rsidR="00667F63" w:rsidRPr="00C3485A" w:rsidTr="00667F63">
        <w:tc>
          <w:tcPr>
            <w:tcW w:w="977" w:type="dxa"/>
          </w:tcPr>
          <w:p w:rsidR="00667F63" w:rsidRPr="00C3485A" w:rsidRDefault="00667F63" w:rsidP="003E5E47">
            <w:pPr>
              <w:pStyle w:val="3"/>
              <w:shd w:val="clear" w:color="auto" w:fill="auto"/>
              <w:spacing w:line="240" w:lineRule="auto"/>
              <w:ind w:left="120" w:hanging="228"/>
              <w:rPr>
                <w:sz w:val="28"/>
                <w:szCs w:val="28"/>
              </w:rPr>
            </w:pPr>
            <w:r w:rsidRPr="00C3485A">
              <w:rPr>
                <w:sz w:val="28"/>
                <w:szCs w:val="28"/>
              </w:rPr>
              <w:t>4.2</w:t>
            </w:r>
          </w:p>
        </w:tc>
        <w:tc>
          <w:tcPr>
            <w:tcW w:w="4410" w:type="dxa"/>
          </w:tcPr>
          <w:p w:rsidR="00667F63" w:rsidRPr="00C3485A" w:rsidRDefault="00667F63" w:rsidP="009D73B2">
            <w:pPr>
              <w:pStyle w:val="3"/>
              <w:shd w:val="clear" w:color="auto" w:fill="auto"/>
              <w:spacing w:line="322" w:lineRule="exact"/>
              <w:ind w:left="-93" w:firstLine="0"/>
              <w:jc w:val="both"/>
              <w:rPr>
                <w:sz w:val="28"/>
                <w:szCs w:val="28"/>
              </w:rPr>
            </w:pPr>
            <w:r w:rsidRPr="00C3485A">
              <w:rPr>
                <w:sz w:val="28"/>
                <w:szCs w:val="28"/>
              </w:rPr>
              <w:t>Налаживание психологического контакта, в т.ч. с людьми, страдающими возрастными психическими нарушениями</w:t>
            </w:r>
          </w:p>
        </w:tc>
        <w:tc>
          <w:tcPr>
            <w:tcW w:w="1266" w:type="dxa"/>
          </w:tcPr>
          <w:p w:rsidR="00667F63" w:rsidRPr="00C3485A" w:rsidRDefault="00667F63" w:rsidP="00667F63">
            <w:pPr>
              <w:pStyle w:val="3"/>
              <w:shd w:val="clear" w:color="auto" w:fill="auto"/>
              <w:spacing w:line="240" w:lineRule="auto"/>
              <w:ind w:left="560"/>
              <w:rPr>
                <w:sz w:val="28"/>
                <w:szCs w:val="28"/>
              </w:rPr>
            </w:pPr>
            <w:r w:rsidRPr="00C3485A">
              <w:rPr>
                <w:sz w:val="28"/>
                <w:szCs w:val="28"/>
              </w:rPr>
              <w:t>1,5</w:t>
            </w:r>
          </w:p>
        </w:tc>
        <w:tc>
          <w:tcPr>
            <w:tcW w:w="1411" w:type="dxa"/>
          </w:tcPr>
          <w:p w:rsidR="00667F63" w:rsidRPr="00C3485A" w:rsidRDefault="00667F63" w:rsidP="00667F63">
            <w:pPr>
              <w:pStyle w:val="3"/>
              <w:shd w:val="clear" w:color="auto" w:fill="auto"/>
              <w:spacing w:line="240" w:lineRule="auto"/>
              <w:ind w:left="580"/>
              <w:rPr>
                <w:sz w:val="28"/>
                <w:szCs w:val="28"/>
              </w:rPr>
            </w:pPr>
            <w:r w:rsidRPr="00C3485A">
              <w:rPr>
                <w:sz w:val="28"/>
                <w:szCs w:val="28"/>
              </w:rPr>
              <w:t>1</w:t>
            </w:r>
          </w:p>
        </w:tc>
        <w:tc>
          <w:tcPr>
            <w:tcW w:w="1291" w:type="dxa"/>
          </w:tcPr>
          <w:p w:rsidR="00667F63" w:rsidRPr="00C3485A" w:rsidRDefault="00667F63" w:rsidP="00667F63">
            <w:pPr>
              <w:pStyle w:val="3"/>
              <w:shd w:val="clear" w:color="auto" w:fill="auto"/>
              <w:spacing w:line="240" w:lineRule="auto"/>
              <w:ind w:left="620"/>
              <w:rPr>
                <w:sz w:val="28"/>
                <w:szCs w:val="28"/>
              </w:rPr>
            </w:pPr>
            <w:r w:rsidRPr="00C3485A">
              <w:rPr>
                <w:sz w:val="28"/>
                <w:szCs w:val="28"/>
              </w:rPr>
              <w:t>0,5</w:t>
            </w:r>
          </w:p>
        </w:tc>
      </w:tr>
      <w:tr w:rsidR="00667F63" w:rsidRPr="00C3485A" w:rsidTr="00667F63">
        <w:tc>
          <w:tcPr>
            <w:tcW w:w="977" w:type="dxa"/>
          </w:tcPr>
          <w:p w:rsidR="00667F63" w:rsidRPr="00C3485A" w:rsidRDefault="00667F63" w:rsidP="003E5E47">
            <w:pPr>
              <w:pStyle w:val="3"/>
              <w:shd w:val="clear" w:color="auto" w:fill="auto"/>
              <w:spacing w:line="240" w:lineRule="auto"/>
              <w:ind w:left="120" w:hanging="228"/>
              <w:rPr>
                <w:sz w:val="28"/>
                <w:szCs w:val="28"/>
              </w:rPr>
            </w:pPr>
            <w:r w:rsidRPr="00C3485A">
              <w:rPr>
                <w:sz w:val="28"/>
                <w:szCs w:val="28"/>
              </w:rPr>
              <w:t>4.3</w:t>
            </w:r>
          </w:p>
        </w:tc>
        <w:tc>
          <w:tcPr>
            <w:tcW w:w="4410" w:type="dxa"/>
          </w:tcPr>
          <w:p w:rsidR="00667F63" w:rsidRPr="00C3485A" w:rsidRDefault="00667F63" w:rsidP="009D73B2">
            <w:pPr>
              <w:pStyle w:val="3"/>
              <w:shd w:val="clear" w:color="auto" w:fill="auto"/>
              <w:spacing w:line="322" w:lineRule="exact"/>
              <w:ind w:firstLine="0"/>
              <w:rPr>
                <w:sz w:val="28"/>
                <w:szCs w:val="28"/>
              </w:rPr>
            </w:pPr>
            <w:r w:rsidRPr="00C3485A">
              <w:rPr>
                <w:sz w:val="28"/>
                <w:szCs w:val="28"/>
              </w:rPr>
              <w:t xml:space="preserve">Техники </w:t>
            </w:r>
            <w:proofErr w:type="spellStart"/>
            <w:r w:rsidRPr="00C3485A">
              <w:rPr>
                <w:sz w:val="28"/>
                <w:szCs w:val="28"/>
              </w:rPr>
              <w:t>саморегуляции</w:t>
            </w:r>
            <w:proofErr w:type="spellEnd"/>
            <w:r w:rsidRPr="00C3485A">
              <w:rPr>
                <w:sz w:val="28"/>
                <w:szCs w:val="28"/>
              </w:rPr>
              <w:t xml:space="preserve"> психологического состояния лиц, осуществляющих уход. Профилактика эмоционального выгорания</w:t>
            </w:r>
          </w:p>
        </w:tc>
        <w:tc>
          <w:tcPr>
            <w:tcW w:w="1266" w:type="dxa"/>
          </w:tcPr>
          <w:p w:rsidR="00667F63" w:rsidRPr="00C3485A" w:rsidRDefault="00667F63" w:rsidP="00667F63">
            <w:pPr>
              <w:pStyle w:val="3"/>
              <w:shd w:val="clear" w:color="auto" w:fill="auto"/>
              <w:spacing w:line="240" w:lineRule="auto"/>
              <w:ind w:left="560"/>
              <w:rPr>
                <w:sz w:val="28"/>
                <w:szCs w:val="28"/>
              </w:rPr>
            </w:pPr>
            <w:r w:rsidRPr="00C3485A">
              <w:rPr>
                <w:sz w:val="28"/>
                <w:szCs w:val="28"/>
              </w:rPr>
              <w:t>2</w:t>
            </w:r>
          </w:p>
        </w:tc>
        <w:tc>
          <w:tcPr>
            <w:tcW w:w="1411" w:type="dxa"/>
          </w:tcPr>
          <w:p w:rsidR="00667F63" w:rsidRPr="00C3485A" w:rsidRDefault="00667F63" w:rsidP="00667F63">
            <w:pPr>
              <w:pStyle w:val="3"/>
              <w:shd w:val="clear" w:color="auto" w:fill="auto"/>
              <w:spacing w:line="240" w:lineRule="auto"/>
              <w:ind w:left="580"/>
              <w:rPr>
                <w:sz w:val="28"/>
                <w:szCs w:val="28"/>
              </w:rPr>
            </w:pPr>
            <w:r w:rsidRPr="00C3485A">
              <w:rPr>
                <w:sz w:val="28"/>
                <w:szCs w:val="28"/>
              </w:rPr>
              <w:t>1</w:t>
            </w:r>
          </w:p>
        </w:tc>
        <w:tc>
          <w:tcPr>
            <w:tcW w:w="1291" w:type="dxa"/>
          </w:tcPr>
          <w:p w:rsidR="00667F63" w:rsidRPr="00C3485A" w:rsidRDefault="00667F63" w:rsidP="00667F63">
            <w:pPr>
              <w:pStyle w:val="3"/>
              <w:shd w:val="clear" w:color="auto" w:fill="auto"/>
              <w:spacing w:line="240" w:lineRule="auto"/>
              <w:ind w:left="620"/>
              <w:rPr>
                <w:sz w:val="28"/>
                <w:szCs w:val="28"/>
              </w:rPr>
            </w:pPr>
            <w:r w:rsidRPr="00C3485A">
              <w:rPr>
                <w:sz w:val="28"/>
                <w:szCs w:val="28"/>
              </w:rPr>
              <w:t>1</w:t>
            </w:r>
          </w:p>
        </w:tc>
      </w:tr>
      <w:tr w:rsidR="00667F63" w:rsidRPr="00C3485A" w:rsidTr="00667F63">
        <w:tc>
          <w:tcPr>
            <w:tcW w:w="977" w:type="dxa"/>
          </w:tcPr>
          <w:p w:rsidR="00667F63" w:rsidRPr="00C3485A" w:rsidRDefault="00667F63" w:rsidP="00667F63">
            <w:pPr>
              <w:pStyle w:val="Bodytext30"/>
              <w:shd w:val="clear" w:color="auto" w:fill="auto"/>
              <w:spacing w:before="0" w:after="0" w:line="240" w:lineRule="auto"/>
              <w:ind w:left="120"/>
              <w:jc w:val="left"/>
              <w:rPr>
                <w:b/>
                <w:sz w:val="28"/>
                <w:szCs w:val="28"/>
              </w:rPr>
            </w:pPr>
            <w:r w:rsidRPr="00C3485A">
              <w:rPr>
                <w:b/>
                <w:sz w:val="28"/>
                <w:szCs w:val="28"/>
              </w:rPr>
              <w:t>5.</w:t>
            </w:r>
          </w:p>
        </w:tc>
        <w:tc>
          <w:tcPr>
            <w:tcW w:w="4410" w:type="dxa"/>
          </w:tcPr>
          <w:p w:rsidR="00667F63" w:rsidRPr="00C3485A" w:rsidRDefault="00667F63" w:rsidP="00667F63">
            <w:pPr>
              <w:pStyle w:val="Bodytext30"/>
              <w:shd w:val="clear" w:color="auto" w:fill="auto"/>
              <w:spacing w:before="0" w:after="0" w:line="322" w:lineRule="exact"/>
              <w:jc w:val="both"/>
              <w:rPr>
                <w:b/>
                <w:sz w:val="28"/>
                <w:szCs w:val="28"/>
              </w:rPr>
            </w:pPr>
            <w:r w:rsidRPr="00C3485A">
              <w:rPr>
                <w:b/>
                <w:sz w:val="28"/>
                <w:szCs w:val="28"/>
              </w:rPr>
              <w:t xml:space="preserve">Модуль 5. Самообслуживание: понятие, компоненты и этапы </w:t>
            </w:r>
            <w:r w:rsidRPr="00C3485A">
              <w:rPr>
                <w:b/>
                <w:sz w:val="28"/>
                <w:szCs w:val="28"/>
              </w:rPr>
              <w:lastRenderedPageBreak/>
              <w:t>развития.</w:t>
            </w:r>
          </w:p>
        </w:tc>
        <w:tc>
          <w:tcPr>
            <w:tcW w:w="1266" w:type="dxa"/>
          </w:tcPr>
          <w:p w:rsidR="00667F63" w:rsidRPr="00C3485A" w:rsidRDefault="00667F63" w:rsidP="00667F63">
            <w:pPr>
              <w:pStyle w:val="Bodytext30"/>
              <w:shd w:val="clear" w:color="auto" w:fill="auto"/>
              <w:spacing w:before="0" w:after="0" w:line="240" w:lineRule="auto"/>
              <w:ind w:left="560"/>
              <w:jc w:val="left"/>
              <w:rPr>
                <w:b/>
                <w:sz w:val="28"/>
                <w:szCs w:val="28"/>
              </w:rPr>
            </w:pPr>
            <w:r w:rsidRPr="00C3485A">
              <w:rPr>
                <w:b/>
                <w:sz w:val="28"/>
                <w:szCs w:val="28"/>
              </w:rPr>
              <w:lastRenderedPageBreak/>
              <w:t>2</w:t>
            </w:r>
          </w:p>
        </w:tc>
        <w:tc>
          <w:tcPr>
            <w:tcW w:w="1411" w:type="dxa"/>
          </w:tcPr>
          <w:p w:rsidR="00667F63" w:rsidRPr="00C3485A" w:rsidRDefault="00667F63" w:rsidP="00667F63">
            <w:pPr>
              <w:pStyle w:val="Bodytext30"/>
              <w:shd w:val="clear" w:color="auto" w:fill="auto"/>
              <w:spacing w:before="0" w:after="0" w:line="240" w:lineRule="auto"/>
              <w:ind w:left="580"/>
              <w:jc w:val="left"/>
              <w:rPr>
                <w:b/>
                <w:sz w:val="28"/>
                <w:szCs w:val="28"/>
              </w:rPr>
            </w:pPr>
            <w:r w:rsidRPr="00C3485A">
              <w:rPr>
                <w:b/>
                <w:sz w:val="28"/>
                <w:szCs w:val="28"/>
              </w:rPr>
              <w:t>1</w:t>
            </w:r>
          </w:p>
        </w:tc>
        <w:tc>
          <w:tcPr>
            <w:tcW w:w="1291" w:type="dxa"/>
          </w:tcPr>
          <w:p w:rsidR="00667F63" w:rsidRPr="00C3485A" w:rsidRDefault="00667F63" w:rsidP="00667F63">
            <w:pPr>
              <w:pStyle w:val="Bodytext30"/>
              <w:shd w:val="clear" w:color="auto" w:fill="auto"/>
              <w:spacing w:before="0" w:after="0" w:line="240" w:lineRule="auto"/>
              <w:ind w:left="620"/>
              <w:jc w:val="left"/>
              <w:rPr>
                <w:b/>
                <w:sz w:val="28"/>
                <w:szCs w:val="28"/>
              </w:rPr>
            </w:pPr>
            <w:r w:rsidRPr="00C3485A">
              <w:rPr>
                <w:b/>
                <w:sz w:val="28"/>
                <w:szCs w:val="28"/>
              </w:rPr>
              <w:t>1</w:t>
            </w:r>
          </w:p>
        </w:tc>
      </w:tr>
      <w:tr w:rsidR="00667F63" w:rsidRPr="00C3485A" w:rsidTr="00667F63">
        <w:tc>
          <w:tcPr>
            <w:tcW w:w="977" w:type="dxa"/>
          </w:tcPr>
          <w:p w:rsidR="00667F63" w:rsidRPr="00C3485A" w:rsidRDefault="00667F63" w:rsidP="003E5E47">
            <w:pPr>
              <w:pStyle w:val="3"/>
              <w:shd w:val="clear" w:color="auto" w:fill="auto"/>
              <w:spacing w:line="240" w:lineRule="auto"/>
              <w:ind w:left="120" w:hanging="228"/>
              <w:rPr>
                <w:sz w:val="28"/>
                <w:szCs w:val="28"/>
              </w:rPr>
            </w:pPr>
            <w:r w:rsidRPr="00C3485A">
              <w:rPr>
                <w:sz w:val="28"/>
                <w:szCs w:val="28"/>
              </w:rPr>
              <w:lastRenderedPageBreak/>
              <w:t>5.1</w:t>
            </w:r>
          </w:p>
        </w:tc>
        <w:tc>
          <w:tcPr>
            <w:tcW w:w="4410" w:type="dxa"/>
          </w:tcPr>
          <w:p w:rsidR="00667F63" w:rsidRPr="00C3485A" w:rsidRDefault="00667F63" w:rsidP="009D73B2">
            <w:pPr>
              <w:pStyle w:val="3"/>
              <w:shd w:val="clear" w:color="auto" w:fill="auto"/>
              <w:spacing w:line="317" w:lineRule="exact"/>
              <w:ind w:firstLine="0"/>
              <w:rPr>
                <w:sz w:val="28"/>
                <w:szCs w:val="28"/>
              </w:rPr>
            </w:pPr>
            <w:r w:rsidRPr="00C3485A">
              <w:rPr>
                <w:sz w:val="28"/>
                <w:szCs w:val="28"/>
              </w:rPr>
              <w:t>Формирование и поддержание навыков к самообслуживанию у лиц пожилого возраста и инвалидов</w:t>
            </w:r>
          </w:p>
        </w:tc>
        <w:tc>
          <w:tcPr>
            <w:tcW w:w="1266" w:type="dxa"/>
          </w:tcPr>
          <w:p w:rsidR="00667F63" w:rsidRPr="00C3485A" w:rsidRDefault="00667F63" w:rsidP="00667F63">
            <w:pPr>
              <w:pStyle w:val="3"/>
              <w:shd w:val="clear" w:color="auto" w:fill="auto"/>
              <w:spacing w:line="240" w:lineRule="auto"/>
              <w:ind w:left="560"/>
              <w:rPr>
                <w:sz w:val="28"/>
                <w:szCs w:val="28"/>
              </w:rPr>
            </w:pPr>
            <w:r w:rsidRPr="00C3485A">
              <w:rPr>
                <w:sz w:val="28"/>
                <w:szCs w:val="28"/>
              </w:rPr>
              <w:t>2</w:t>
            </w:r>
          </w:p>
        </w:tc>
        <w:tc>
          <w:tcPr>
            <w:tcW w:w="1411" w:type="dxa"/>
          </w:tcPr>
          <w:p w:rsidR="00667F63" w:rsidRPr="00C3485A" w:rsidRDefault="00667F63" w:rsidP="00667F63">
            <w:pPr>
              <w:pStyle w:val="3"/>
              <w:shd w:val="clear" w:color="auto" w:fill="auto"/>
              <w:spacing w:line="240" w:lineRule="auto"/>
              <w:ind w:left="580"/>
              <w:rPr>
                <w:sz w:val="28"/>
                <w:szCs w:val="28"/>
              </w:rPr>
            </w:pPr>
            <w:r w:rsidRPr="00C3485A">
              <w:rPr>
                <w:sz w:val="28"/>
                <w:szCs w:val="28"/>
              </w:rPr>
              <w:t>1</w:t>
            </w:r>
          </w:p>
        </w:tc>
        <w:tc>
          <w:tcPr>
            <w:tcW w:w="1291" w:type="dxa"/>
          </w:tcPr>
          <w:p w:rsidR="00667F63" w:rsidRPr="00C3485A" w:rsidRDefault="00667F63" w:rsidP="00667F63">
            <w:pPr>
              <w:pStyle w:val="3"/>
              <w:shd w:val="clear" w:color="auto" w:fill="auto"/>
              <w:spacing w:line="240" w:lineRule="auto"/>
              <w:ind w:left="620"/>
              <w:rPr>
                <w:sz w:val="28"/>
                <w:szCs w:val="28"/>
              </w:rPr>
            </w:pPr>
            <w:r w:rsidRPr="00C3485A">
              <w:rPr>
                <w:sz w:val="28"/>
                <w:szCs w:val="28"/>
              </w:rPr>
              <w:t>1</w:t>
            </w:r>
          </w:p>
        </w:tc>
      </w:tr>
      <w:tr w:rsidR="00667F63" w:rsidRPr="00C3485A" w:rsidTr="00667F63">
        <w:tc>
          <w:tcPr>
            <w:tcW w:w="977" w:type="dxa"/>
          </w:tcPr>
          <w:p w:rsidR="00667F63" w:rsidRPr="00C3485A" w:rsidRDefault="00667F63" w:rsidP="00667F63">
            <w:pPr>
              <w:pStyle w:val="3"/>
              <w:shd w:val="clear" w:color="auto" w:fill="auto"/>
              <w:spacing w:line="240" w:lineRule="auto"/>
              <w:ind w:left="120"/>
              <w:rPr>
                <w:sz w:val="28"/>
                <w:szCs w:val="28"/>
              </w:rPr>
            </w:pPr>
          </w:p>
        </w:tc>
        <w:tc>
          <w:tcPr>
            <w:tcW w:w="4410" w:type="dxa"/>
          </w:tcPr>
          <w:p w:rsidR="00667F63" w:rsidRPr="00C3485A" w:rsidRDefault="00667F63" w:rsidP="00667F63">
            <w:pPr>
              <w:pStyle w:val="3"/>
              <w:shd w:val="clear" w:color="auto" w:fill="auto"/>
              <w:spacing w:line="240" w:lineRule="auto"/>
              <w:jc w:val="both"/>
              <w:rPr>
                <w:sz w:val="28"/>
                <w:szCs w:val="28"/>
              </w:rPr>
            </w:pPr>
            <w:r w:rsidRPr="00C3485A">
              <w:rPr>
                <w:sz w:val="28"/>
                <w:szCs w:val="28"/>
              </w:rPr>
              <w:t>ИТОГО:</w:t>
            </w:r>
          </w:p>
        </w:tc>
        <w:tc>
          <w:tcPr>
            <w:tcW w:w="1266" w:type="dxa"/>
          </w:tcPr>
          <w:p w:rsidR="00667F63" w:rsidRPr="00C3485A" w:rsidRDefault="00667F63" w:rsidP="00667F63">
            <w:pPr>
              <w:pStyle w:val="3"/>
              <w:shd w:val="clear" w:color="auto" w:fill="auto"/>
              <w:spacing w:line="240" w:lineRule="auto"/>
              <w:ind w:left="560"/>
              <w:rPr>
                <w:sz w:val="28"/>
                <w:szCs w:val="28"/>
              </w:rPr>
            </w:pPr>
            <w:r w:rsidRPr="00C3485A">
              <w:rPr>
                <w:sz w:val="28"/>
                <w:szCs w:val="28"/>
              </w:rPr>
              <w:t>18</w:t>
            </w:r>
          </w:p>
        </w:tc>
        <w:tc>
          <w:tcPr>
            <w:tcW w:w="1411" w:type="dxa"/>
          </w:tcPr>
          <w:p w:rsidR="00667F63" w:rsidRPr="00C3485A" w:rsidRDefault="00667F63" w:rsidP="00667F63">
            <w:pPr>
              <w:pStyle w:val="3"/>
              <w:shd w:val="clear" w:color="auto" w:fill="auto"/>
              <w:spacing w:line="240" w:lineRule="auto"/>
              <w:ind w:left="580"/>
              <w:rPr>
                <w:sz w:val="28"/>
                <w:szCs w:val="28"/>
              </w:rPr>
            </w:pPr>
            <w:r w:rsidRPr="00C3485A">
              <w:rPr>
                <w:sz w:val="28"/>
                <w:szCs w:val="28"/>
              </w:rPr>
              <w:t>8,5</w:t>
            </w:r>
          </w:p>
        </w:tc>
        <w:tc>
          <w:tcPr>
            <w:tcW w:w="1291" w:type="dxa"/>
          </w:tcPr>
          <w:p w:rsidR="00667F63" w:rsidRPr="00C3485A" w:rsidRDefault="00667F63" w:rsidP="00667F63">
            <w:pPr>
              <w:pStyle w:val="3"/>
              <w:shd w:val="clear" w:color="auto" w:fill="auto"/>
              <w:spacing w:line="240" w:lineRule="auto"/>
              <w:ind w:left="620"/>
              <w:rPr>
                <w:sz w:val="28"/>
                <w:szCs w:val="28"/>
              </w:rPr>
            </w:pPr>
            <w:r w:rsidRPr="00C3485A">
              <w:rPr>
                <w:sz w:val="28"/>
                <w:szCs w:val="28"/>
              </w:rPr>
              <w:t>9,5</w:t>
            </w:r>
          </w:p>
        </w:tc>
      </w:tr>
    </w:tbl>
    <w:p w:rsidR="00667F63" w:rsidRPr="00C3485A" w:rsidRDefault="00667F63" w:rsidP="00667F63">
      <w:pPr>
        <w:pStyle w:val="Tablecaption0"/>
        <w:shd w:val="clear" w:color="auto" w:fill="auto"/>
        <w:spacing w:line="270" w:lineRule="exact"/>
        <w:rPr>
          <w:sz w:val="28"/>
          <w:szCs w:val="28"/>
        </w:rPr>
      </w:pPr>
    </w:p>
    <w:p w:rsidR="00667F63" w:rsidRPr="00C3485A" w:rsidRDefault="00667F63" w:rsidP="00667F63">
      <w:pPr>
        <w:pStyle w:val="Tablecaption0"/>
        <w:shd w:val="clear" w:color="auto" w:fill="auto"/>
        <w:spacing w:line="270" w:lineRule="exact"/>
        <w:jc w:val="center"/>
        <w:rPr>
          <w:b/>
          <w:sz w:val="28"/>
          <w:szCs w:val="28"/>
        </w:rPr>
      </w:pPr>
      <w:r w:rsidRPr="00C3485A">
        <w:rPr>
          <w:b/>
          <w:sz w:val="28"/>
          <w:szCs w:val="28"/>
        </w:rPr>
        <w:t>2.2. Содержание программы</w:t>
      </w:r>
      <w:bookmarkStart w:id="14" w:name="bookmark22"/>
    </w:p>
    <w:p w:rsidR="00667F63" w:rsidRPr="00C3485A" w:rsidRDefault="00667F63" w:rsidP="00667F63">
      <w:pPr>
        <w:pStyle w:val="Tablecaption0"/>
        <w:shd w:val="clear" w:color="auto" w:fill="auto"/>
        <w:spacing w:line="270" w:lineRule="exact"/>
        <w:jc w:val="center"/>
        <w:rPr>
          <w:b/>
          <w:sz w:val="28"/>
          <w:szCs w:val="28"/>
        </w:rPr>
      </w:pPr>
    </w:p>
    <w:p w:rsidR="00667F63" w:rsidRPr="00C3485A" w:rsidRDefault="00667F63" w:rsidP="00667F63">
      <w:pPr>
        <w:pStyle w:val="Tablecaption0"/>
        <w:shd w:val="clear" w:color="auto" w:fill="auto"/>
        <w:spacing w:line="270" w:lineRule="exact"/>
        <w:jc w:val="center"/>
        <w:rPr>
          <w:b/>
          <w:sz w:val="28"/>
          <w:szCs w:val="28"/>
        </w:rPr>
      </w:pPr>
      <w:r w:rsidRPr="00C3485A">
        <w:rPr>
          <w:b/>
          <w:sz w:val="28"/>
          <w:szCs w:val="28"/>
        </w:rPr>
        <w:t>Модуль 1. Понятие ухода и его значимость</w:t>
      </w:r>
      <w:bookmarkEnd w:id="14"/>
    </w:p>
    <w:p w:rsidR="00667F63" w:rsidRPr="00C3485A" w:rsidRDefault="00667F63" w:rsidP="00667F63">
      <w:pPr>
        <w:pStyle w:val="Bodytext90"/>
        <w:shd w:val="clear" w:color="auto" w:fill="auto"/>
        <w:spacing w:line="322" w:lineRule="exact"/>
        <w:ind w:left="100" w:right="20" w:firstLine="760"/>
        <w:rPr>
          <w:i/>
          <w:sz w:val="28"/>
          <w:szCs w:val="28"/>
        </w:rPr>
      </w:pPr>
      <w:r w:rsidRPr="00C3485A">
        <w:rPr>
          <w:i/>
          <w:sz w:val="28"/>
          <w:szCs w:val="28"/>
        </w:rPr>
        <w:t>Тема 1.1. Организация общего ухода: понятие процесса ухода, основные цели, задачи и принципы реализации ухода.</w:t>
      </w:r>
    </w:p>
    <w:p w:rsidR="00667F63" w:rsidRPr="00C3485A" w:rsidRDefault="00667F63" w:rsidP="00667F63">
      <w:pPr>
        <w:pStyle w:val="3"/>
        <w:shd w:val="clear" w:color="auto" w:fill="auto"/>
        <w:spacing w:line="322" w:lineRule="exact"/>
        <w:ind w:left="100" w:right="20" w:firstLine="760"/>
        <w:jc w:val="both"/>
        <w:rPr>
          <w:sz w:val="28"/>
          <w:szCs w:val="28"/>
        </w:rPr>
      </w:pPr>
      <w:r w:rsidRPr="00C3485A">
        <w:rPr>
          <w:sz w:val="28"/>
          <w:szCs w:val="28"/>
        </w:rPr>
        <w:t>Общее понятие процесса ухода. Принципы организации и составные компоненты процесса ухода.</w:t>
      </w:r>
    </w:p>
    <w:p w:rsidR="00667F63" w:rsidRPr="00C3485A" w:rsidRDefault="00667F63" w:rsidP="00667F63">
      <w:pPr>
        <w:pStyle w:val="Bodytext90"/>
        <w:shd w:val="clear" w:color="auto" w:fill="auto"/>
        <w:spacing w:line="322" w:lineRule="exact"/>
        <w:ind w:left="100" w:right="20" w:firstLine="760"/>
        <w:rPr>
          <w:i/>
          <w:sz w:val="28"/>
          <w:szCs w:val="28"/>
        </w:rPr>
      </w:pPr>
      <w:r w:rsidRPr="00C3485A">
        <w:rPr>
          <w:i/>
          <w:sz w:val="28"/>
          <w:szCs w:val="28"/>
        </w:rPr>
        <w:t>Тема 1.2. Организация пространства в доме с учетом особенностей лица, над которым осуществляется уход.</w:t>
      </w:r>
    </w:p>
    <w:p w:rsidR="00667F63" w:rsidRPr="00C3485A" w:rsidRDefault="00667F63" w:rsidP="00667F63">
      <w:pPr>
        <w:pStyle w:val="3"/>
        <w:shd w:val="clear" w:color="auto" w:fill="auto"/>
        <w:spacing w:line="322" w:lineRule="exact"/>
        <w:ind w:left="100" w:right="20" w:firstLine="760"/>
        <w:jc w:val="both"/>
        <w:rPr>
          <w:sz w:val="28"/>
          <w:szCs w:val="28"/>
        </w:rPr>
      </w:pPr>
      <w:r w:rsidRPr="00C3485A">
        <w:rPr>
          <w:sz w:val="28"/>
          <w:szCs w:val="28"/>
        </w:rPr>
        <w:t>Особенности помещения, основное и вспомогательное оборудование, его эксплуатация и размещение. Создание безопасной физической среды дома.</w:t>
      </w:r>
    </w:p>
    <w:p w:rsidR="00667F63" w:rsidRPr="00C3485A" w:rsidRDefault="00667F63" w:rsidP="00667F63">
      <w:pPr>
        <w:pStyle w:val="3"/>
        <w:shd w:val="clear" w:color="auto" w:fill="auto"/>
        <w:spacing w:after="312" w:line="360" w:lineRule="exact"/>
        <w:ind w:left="20" w:right="20" w:firstLine="720"/>
        <w:jc w:val="both"/>
        <w:rPr>
          <w:b/>
          <w:sz w:val="28"/>
          <w:szCs w:val="28"/>
        </w:rPr>
      </w:pPr>
      <w:r w:rsidRPr="00C3485A">
        <w:rPr>
          <w:b/>
          <w:sz w:val="28"/>
          <w:szCs w:val="28"/>
        </w:rPr>
        <w:t>Модуль 2. Обеспечение физиологических потребностей. Профилактика осложнений.</w:t>
      </w:r>
    </w:p>
    <w:p w:rsidR="00667F63" w:rsidRPr="00C3485A" w:rsidRDefault="00667F63" w:rsidP="00667F63">
      <w:pPr>
        <w:pStyle w:val="Bodytext90"/>
        <w:shd w:val="clear" w:color="auto" w:fill="auto"/>
        <w:spacing w:line="270" w:lineRule="exact"/>
        <w:ind w:left="20" w:firstLine="720"/>
        <w:rPr>
          <w:i/>
          <w:sz w:val="28"/>
          <w:szCs w:val="28"/>
        </w:rPr>
      </w:pPr>
      <w:r w:rsidRPr="00C3485A">
        <w:rPr>
          <w:i/>
          <w:sz w:val="28"/>
          <w:szCs w:val="28"/>
        </w:rPr>
        <w:t>Тема 2.1. Измерение и запись жизненных показателей.</w:t>
      </w:r>
    </w:p>
    <w:p w:rsidR="00667F63" w:rsidRPr="00C3485A" w:rsidRDefault="00667F63" w:rsidP="00667F63">
      <w:pPr>
        <w:pStyle w:val="3"/>
        <w:shd w:val="clear" w:color="auto" w:fill="auto"/>
        <w:spacing w:after="232" w:line="326" w:lineRule="exact"/>
        <w:ind w:left="20" w:right="20" w:firstLine="720"/>
        <w:jc w:val="both"/>
        <w:rPr>
          <w:sz w:val="28"/>
          <w:szCs w:val="28"/>
        </w:rPr>
      </w:pPr>
      <w:r w:rsidRPr="00C3485A">
        <w:rPr>
          <w:sz w:val="28"/>
          <w:szCs w:val="28"/>
        </w:rPr>
        <w:t>Измерение артериального давления, температуры тела, частоты дыхания, пульса. Наблюдение за весом, кожным покровом и физиологическими отправлениями. Лекарственная терапия.</w:t>
      </w:r>
    </w:p>
    <w:p w:rsidR="00667F63" w:rsidRPr="00C3485A" w:rsidRDefault="00667F63" w:rsidP="00667F63">
      <w:pPr>
        <w:pStyle w:val="Bodytext90"/>
        <w:shd w:val="clear" w:color="auto" w:fill="auto"/>
        <w:spacing w:line="336" w:lineRule="exact"/>
        <w:ind w:left="20" w:right="20" w:firstLine="720"/>
        <w:rPr>
          <w:i/>
          <w:sz w:val="28"/>
          <w:szCs w:val="28"/>
        </w:rPr>
      </w:pPr>
      <w:r w:rsidRPr="00C3485A">
        <w:rPr>
          <w:i/>
          <w:sz w:val="28"/>
          <w:szCs w:val="28"/>
        </w:rPr>
        <w:t>Тема 2.2. Организация и основные правила питания, кормления и питьевого режима.</w:t>
      </w:r>
    </w:p>
    <w:p w:rsidR="00667F63" w:rsidRPr="00C3485A" w:rsidRDefault="00667F63" w:rsidP="00667F63">
      <w:pPr>
        <w:pStyle w:val="3"/>
        <w:shd w:val="clear" w:color="auto" w:fill="auto"/>
        <w:spacing w:after="281" w:line="322" w:lineRule="exact"/>
        <w:ind w:left="20" w:right="20" w:firstLine="720"/>
        <w:jc w:val="both"/>
        <w:rPr>
          <w:sz w:val="28"/>
          <w:szCs w:val="28"/>
        </w:rPr>
      </w:pPr>
      <w:r w:rsidRPr="00C3485A">
        <w:rPr>
          <w:sz w:val="28"/>
          <w:szCs w:val="28"/>
        </w:rPr>
        <w:t>Организация питания. Процесс кормления подопечного. Средства малой реабилитации при кормлении. Особенности приема пищи при нарушенном глотании. Особенности приема пищи при различных видах и типах ограниченной мобильности. Кормление лежачего подопечного. Кормление частично мобильного подопечного. Питьевой режим.</w:t>
      </w:r>
    </w:p>
    <w:p w:rsidR="00667F63" w:rsidRPr="00C3485A" w:rsidRDefault="00667F63" w:rsidP="00667F63">
      <w:pPr>
        <w:pStyle w:val="Bodytext90"/>
        <w:shd w:val="clear" w:color="auto" w:fill="auto"/>
        <w:spacing w:line="270" w:lineRule="exact"/>
        <w:ind w:left="20" w:firstLine="720"/>
        <w:rPr>
          <w:sz w:val="28"/>
          <w:szCs w:val="28"/>
        </w:rPr>
      </w:pPr>
      <w:r w:rsidRPr="00C3485A">
        <w:rPr>
          <w:i/>
          <w:sz w:val="28"/>
          <w:szCs w:val="28"/>
        </w:rPr>
        <w:t>Тема 2.3. Гигиенические процедуры</w:t>
      </w:r>
      <w:r w:rsidRPr="00C3485A">
        <w:rPr>
          <w:sz w:val="28"/>
          <w:szCs w:val="28"/>
        </w:rPr>
        <w:t>.</w:t>
      </w:r>
    </w:p>
    <w:p w:rsidR="00667F63" w:rsidRPr="00C3485A" w:rsidRDefault="00667F63" w:rsidP="00667F63">
      <w:pPr>
        <w:pStyle w:val="3"/>
        <w:shd w:val="clear" w:color="auto" w:fill="auto"/>
        <w:spacing w:after="236" w:line="317" w:lineRule="exact"/>
        <w:ind w:left="20" w:right="20" w:firstLine="720"/>
        <w:jc w:val="both"/>
        <w:rPr>
          <w:sz w:val="28"/>
          <w:szCs w:val="28"/>
        </w:rPr>
      </w:pPr>
      <w:r w:rsidRPr="00C3485A">
        <w:rPr>
          <w:sz w:val="28"/>
          <w:szCs w:val="28"/>
        </w:rPr>
        <w:t xml:space="preserve">Гигиена и средства малой реабилитации содействия гигиене. Утренний (вечерний) туалет при различных видах и типах ограниченной мобильности. Уход за полостью рта, за зубными протезами, за ушами, за глазами, за полостью носа. Уход за волосами, бритье. Уход за кожей лица. Уход за гениталиями. Гигиена рук. Мытье головы, конечностей. Мытье в постели обездвиженного подопечного, мытье частично мобильного подопечного (в </w:t>
      </w:r>
      <w:r w:rsidRPr="00C3485A">
        <w:rPr>
          <w:sz w:val="28"/>
          <w:szCs w:val="28"/>
        </w:rPr>
        <w:lastRenderedPageBreak/>
        <w:t>постели, в ванне, в душе). Смена постельного белья при различных видах и типах ограниченной мобильности (продольный и поперечный способ). Смена нательного белья и переодевание при различных видах и типах ограниченной мобильности. Обзор современных и эффективных средств гигиенического ухода.</w:t>
      </w:r>
    </w:p>
    <w:p w:rsidR="00667F63" w:rsidRPr="00C3485A" w:rsidRDefault="00667F63" w:rsidP="00667F63">
      <w:pPr>
        <w:pStyle w:val="Bodytext90"/>
        <w:shd w:val="clear" w:color="auto" w:fill="auto"/>
        <w:spacing w:line="322" w:lineRule="exact"/>
        <w:ind w:left="20" w:right="20" w:firstLine="720"/>
        <w:rPr>
          <w:i/>
          <w:sz w:val="28"/>
          <w:szCs w:val="28"/>
        </w:rPr>
      </w:pPr>
      <w:r w:rsidRPr="00C3485A">
        <w:rPr>
          <w:i/>
          <w:sz w:val="28"/>
          <w:szCs w:val="28"/>
        </w:rPr>
        <w:t>Тема 2.4. Правила и принципы перемещения, фиксации положения и позиционирования.</w:t>
      </w:r>
    </w:p>
    <w:p w:rsidR="00667F63" w:rsidRPr="00C3485A" w:rsidRDefault="00667F63" w:rsidP="00667F63">
      <w:pPr>
        <w:pStyle w:val="3"/>
        <w:shd w:val="clear" w:color="auto" w:fill="auto"/>
        <w:spacing w:after="240" w:line="322" w:lineRule="exact"/>
        <w:ind w:left="20" w:right="20" w:firstLine="720"/>
        <w:jc w:val="both"/>
        <w:rPr>
          <w:sz w:val="28"/>
          <w:szCs w:val="28"/>
        </w:rPr>
      </w:pPr>
      <w:r w:rsidRPr="00C3485A">
        <w:rPr>
          <w:sz w:val="28"/>
          <w:szCs w:val="28"/>
        </w:rPr>
        <w:t>Различные виды перемещений: транспортировка на кресле-коляске; передвижение с ходунками; транспортировка с помощью подъемника. Техники помощи при перемещении и сопровождении: передвижение с поддержкой сзади (за плечи, за талию); передвижение с двусторонней помощью. Использование вспомогательного оборудования для перемещения и позиционирования. Профилактика падений. Личная безопасность при перемещении подопечных.</w:t>
      </w:r>
    </w:p>
    <w:p w:rsidR="00667F63" w:rsidRPr="00C3485A" w:rsidRDefault="00667F63" w:rsidP="00667F63">
      <w:pPr>
        <w:pStyle w:val="Bodytext90"/>
        <w:shd w:val="clear" w:color="auto" w:fill="auto"/>
        <w:spacing w:line="322" w:lineRule="exact"/>
        <w:ind w:left="20" w:right="20" w:firstLine="720"/>
        <w:rPr>
          <w:i/>
          <w:sz w:val="28"/>
          <w:szCs w:val="28"/>
        </w:rPr>
      </w:pPr>
      <w:r w:rsidRPr="00C3485A">
        <w:rPr>
          <w:i/>
          <w:sz w:val="28"/>
          <w:szCs w:val="28"/>
        </w:rPr>
        <w:t>Тема 2.5. Осложнения и риски заболеваний. Осуществление профилактики осложнений.</w:t>
      </w:r>
    </w:p>
    <w:p w:rsidR="00667F63" w:rsidRPr="00C3485A" w:rsidRDefault="00667F63" w:rsidP="00667F63">
      <w:pPr>
        <w:pStyle w:val="3"/>
        <w:shd w:val="clear" w:color="auto" w:fill="auto"/>
        <w:spacing w:line="270" w:lineRule="exact"/>
        <w:ind w:left="20" w:firstLine="720"/>
        <w:jc w:val="both"/>
        <w:rPr>
          <w:sz w:val="28"/>
          <w:szCs w:val="28"/>
        </w:rPr>
      </w:pPr>
      <w:r w:rsidRPr="00C3485A">
        <w:rPr>
          <w:sz w:val="28"/>
          <w:szCs w:val="28"/>
        </w:rPr>
        <w:t xml:space="preserve">Проблемы и риски осложнений у </w:t>
      </w:r>
      <w:proofErr w:type="spellStart"/>
      <w:r w:rsidRPr="00C3485A">
        <w:rPr>
          <w:sz w:val="28"/>
          <w:szCs w:val="28"/>
        </w:rPr>
        <w:t>маломобильных</w:t>
      </w:r>
      <w:proofErr w:type="spellEnd"/>
      <w:r w:rsidRPr="00C3485A">
        <w:rPr>
          <w:sz w:val="28"/>
          <w:szCs w:val="28"/>
        </w:rPr>
        <w:t xml:space="preserve"> граждан.</w:t>
      </w:r>
    </w:p>
    <w:p w:rsidR="00667F63" w:rsidRPr="00C3485A" w:rsidRDefault="00667F63" w:rsidP="00667F63">
      <w:pPr>
        <w:pStyle w:val="3"/>
        <w:shd w:val="clear" w:color="auto" w:fill="auto"/>
        <w:spacing w:line="322" w:lineRule="exact"/>
        <w:ind w:left="20" w:right="20" w:firstLine="720"/>
        <w:jc w:val="both"/>
        <w:rPr>
          <w:sz w:val="28"/>
          <w:szCs w:val="28"/>
        </w:rPr>
      </w:pPr>
      <w:r w:rsidRPr="00C3485A">
        <w:rPr>
          <w:sz w:val="28"/>
          <w:szCs w:val="28"/>
        </w:rPr>
        <w:t>Пролежни: определение, факторы возникновения, части тела наиболее приверженные образованию пролежней; механизм образования пролежней; стадии пролежней; фазы заживления раны; профилактика пролежней.</w:t>
      </w:r>
    </w:p>
    <w:p w:rsidR="00667F63" w:rsidRPr="00C3485A" w:rsidRDefault="00667F63" w:rsidP="00667F63">
      <w:pPr>
        <w:pStyle w:val="3"/>
        <w:shd w:val="clear" w:color="auto" w:fill="auto"/>
        <w:spacing w:line="322" w:lineRule="exact"/>
        <w:ind w:left="20" w:right="20" w:firstLine="720"/>
        <w:jc w:val="both"/>
        <w:rPr>
          <w:sz w:val="28"/>
          <w:szCs w:val="28"/>
        </w:rPr>
      </w:pPr>
      <w:r w:rsidRPr="00C3485A">
        <w:rPr>
          <w:sz w:val="28"/>
          <w:szCs w:val="28"/>
        </w:rPr>
        <w:t xml:space="preserve">Застойная пневмония у </w:t>
      </w:r>
      <w:proofErr w:type="gramStart"/>
      <w:r w:rsidRPr="00C3485A">
        <w:rPr>
          <w:sz w:val="28"/>
          <w:szCs w:val="28"/>
        </w:rPr>
        <w:t>немобильных</w:t>
      </w:r>
      <w:proofErr w:type="gramEnd"/>
      <w:r w:rsidRPr="00C3485A">
        <w:rPr>
          <w:sz w:val="28"/>
          <w:szCs w:val="28"/>
        </w:rPr>
        <w:t>: определение, причины возникновения, провоцирующие факторы, симптомы и профилактика.</w:t>
      </w:r>
    </w:p>
    <w:p w:rsidR="00667F63" w:rsidRPr="00C3485A" w:rsidRDefault="00667F63" w:rsidP="00667F63">
      <w:pPr>
        <w:pStyle w:val="3"/>
        <w:shd w:val="clear" w:color="auto" w:fill="auto"/>
        <w:spacing w:line="322" w:lineRule="exact"/>
        <w:ind w:left="20" w:right="20" w:firstLine="720"/>
        <w:jc w:val="both"/>
        <w:rPr>
          <w:sz w:val="28"/>
          <w:szCs w:val="28"/>
        </w:rPr>
      </w:pPr>
      <w:r w:rsidRPr="00C3485A">
        <w:rPr>
          <w:sz w:val="28"/>
          <w:szCs w:val="28"/>
        </w:rPr>
        <w:t xml:space="preserve">Контрактура: определение, причины, факторы риска и механизм развития контрактур, профилактика, </w:t>
      </w:r>
      <w:proofErr w:type="spellStart"/>
      <w:r w:rsidRPr="00C3485A">
        <w:rPr>
          <w:sz w:val="28"/>
          <w:szCs w:val="28"/>
        </w:rPr>
        <w:t>ортезы</w:t>
      </w:r>
      <w:proofErr w:type="spellEnd"/>
      <w:r w:rsidRPr="00C3485A">
        <w:rPr>
          <w:sz w:val="28"/>
          <w:szCs w:val="28"/>
        </w:rPr>
        <w:t xml:space="preserve"> и уход при контрактурах.</w:t>
      </w:r>
    </w:p>
    <w:p w:rsidR="00667F63" w:rsidRPr="00C3485A" w:rsidRDefault="00667F63" w:rsidP="00667F63">
      <w:pPr>
        <w:pStyle w:val="3"/>
        <w:shd w:val="clear" w:color="auto" w:fill="auto"/>
        <w:spacing w:line="322" w:lineRule="exact"/>
        <w:ind w:left="20" w:right="20" w:firstLine="720"/>
        <w:jc w:val="both"/>
        <w:rPr>
          <w:sz w:val="28"/>
          <w:szCs w:val="28"/>
        </w:rPr>
      </w:pPr>
      <w:proofErr w:type="gramStart"/>
      <w:r w:rsidRPr="00C3485A">
        <w:rPr>
          <w:sz w:val="28"/>
          <w:szCs w:val="28"/>
        </w:rPr>
        <w:t xml:space="preserve">Дегидратация (обезвоживание, </w:t>
      </w:r>
      <w:proofErr w:type="spellStart"/>
      <w:r w:rsidRPr="00C3485A">
        <w:rPr>
          <w:sz w:val="28"/>
          <w:szCs w:val="28"/>
        </w:rPr>
        <w:t>эксикоз</w:t>
      </w:r>
      <w:proofErr w:type="spellEnd"/>
      <w:r w:rsidRPr="00C3485A">
        <w:rPr>
          <w:sz w:val="28"/>
          <w:szCs w:val="28"/>
        </w:rPr>
        <w:t>): определение, степени обезвоживания, симптомы, причины, тест для определения обезвоживания, питьевой режим, профилактика и контроль.</w:t>
      </w:r>
      <w:proofErr w:type="gramEnd"/>
    </w:p>
    <w:p w:rsidR="00667F63" w:rsidRPr="00C3485A" w:rsidRDefault="00667F63" w:rsidP="00667F63">
      <w:pPr>
        <w:pStyle w:val="3"/>
        <w:shd w:val="clear" w:color="auto" w:fill="auto"/>
        <w:spacing w:line="322" w:lineRule="exact"/>
        <w:ind w:left="20" w:right="20" w:firstLine="720"/>
        <w:jc w:val="both"/>
        <w:rPr>
          <w:sz w:val="28"/>
          <w:szCs w:val="28"/>
        </w:rPr>
      </w:pPr>
      <w:r w:rsidRPr="00C3485A">
        <w:rPr>
          <w:sz w:val="28"/>
          <w:szCs w:val="28"/>
        </w:rPr>
        <w:t>Аспирация: определение аспирации и дисфагии; профилактика аспирации во время кормления.</w:t>
      </w:r>
    </w:p>
    <w:p w:rsidR="00667F63" w:rsidRPr="00C3485A" w:rsidRDefault="00667F63" w:rsidP="00667F63">
      <w:pPr>
        <w:pStyle w:val="3"/>
        <w:shd w:val="clear" w:color="auto" w:fill="auto"/>
        <w:spacing w:line="322" w:lineRule="exact"/>
        <w:ind w:left="20" w:right="20" w:firstLine="720"/>
        <w:jc w:val="both"/>
        <w:rPr>
          <w:sz w:val="28"/>
          <w:szCs w:val="28"/>
        </w:rPr>
      </w:pPr>
      <w:proofErr w:type="spellStart"/>
      <w:proofErr w:type="gramStart"/>
      <w:r w:rsidRPr="00C3485A">
        <w:rPr>
          <w:sz w:val="28"/>
          <w:szCs w:val="28"/>
        </w:rPr>
        <w:t>Интертриго</w:t>
      </w:r>
      <w:proofErr w:type="spellEnd"/>
      <w:r w:rsidRPr="00C3485A">
        <w:rPr>
          <w:sz w:val="28"/>
          <w:szCs w:val="28"/>
        </w:rPr>
        <w:t xml:space="preserve"> (воспаление кожной складки, опрелость): определение, причины, симптомы, локализация, последствия заболевания, симптомы и профилактика.</w:t>
      </w:r>
      <w:proofErr w:type="gramEnd"/>
    </w:p>
    <w:p w:rsidR="00667F63" w:rsidRPr="00C3485A" w:rsidRDefault="00667F63" w:rsidP="00667F63">
      <w:pPr>
        <w:pStyle w:val="3"/>
        <w:shd w:val="clear" w:color="auto" w:fill="auto"/>
        <w:spacing w:after="341" w:line="322" w:lineRule="exact"/>
        <w:ind w:left="20" w:right="20" w:firstLine="720"/>
        <w:jc w:val="both"/>
        <w:rPr>
          <w:sz w:val="28"/>
          <w:szCs w:val="28"/>
        </w:rPr>
      </w:pPr>
      <w:r w:rsidRPr="00C3485A">
        <w:rPr>
          <w:sz w:val="28"/>
          <w:szCs w:val="28"/>
        </w:rPr>
        <w:t>Инфекции мочевыводящих путей: причины возникновения инфекций мочевыводящих путей, группы риска, симптомы и профилактика.</w:t>
      </w:r>
    </w:p>
    <w:p w:rsidR="00667F63" w:rsidRPr="00C3485A" w:rsidRDefault="00667F63" w:rsidP="00667F63">
      <w:pPr>
        <w:pStyle w:val="Bodytext90"/>
        <w:shd w:val="clear" w:color="auto" w:fill="auto"/>
        <w:spacing w:line="270" w:lineRule="exact"/>
        <w:ind w:left="20" w:firstLine="720"/>
        <w:rPr>
          <w:i/>
          <w:sz w:val="28"/>
          <w:szCs w:val="28"/>
        </w:rPr>
      </w:pPr>
      <w:r w:rsidRPr="00C3485A">
        <w:rPr>
          <w:i/>
          <w:sz w:val="28"/>
          <w:szCs w:val="28"/>
        </w:rPr>
        <w:t>Тема 2.6. Нарушения процессов опорожнения.</w:t>
      </w:r>
    </w:p>
    <w:p w:rsidR="00667F63" w:rsidRPr="00C3485A" w:rsidRDefault="00667F63" w:rsidP="00667F63">
      <w:pPr>
        <w:pStyle w:val="3"/>
        <w:shd w:val="clear" w:color="auto" w:fill="auto"/>
        <w:spacing w:after="300" w:line="322" w:lineRule="exact"/>
        <w:ind w:left="20" w:right="20" w:firstLine="720"/>
        <w:jc w:val="both"/>
        <w:rPr>
          <w:sz w:val="28"/>
          <w:szCs w:val="28"/>
        </w:rPr>
      </w:pPr>
      <w:r w:rsidRPr="00C3485A">
        <w:rPr>
          <w:sz w:val="28"/>
          <w:szCs w:val="28"/>
        </w:rPr>
        <w:lastRenderedPageBreak/>
        <w:t xml:space="preserve">Физиологические отправления. Абсорбирующее белье. Использование абсорбирующих прокладок, подгузников, правильность применения. Уход за мочевым катетером и </w:t>
      </w:r>
      <w:proofErr w:type="spellStart"/>
      <w:r w:rsidRPr="00C3485A">
        <w:rPr>
          <w:sz w:val="28"/>
          <w:szCs w:val="28"/>
        </w:rPr>
        <w:t>колостомой</w:t>
      </w:r>
      <w:proofErr w:type="spellEnd"/>
      <w:r w:rsidRPr="00C3485A">
        <w:rPr>
          <w:sz w:val="28"/>
          <w:szCs w:val="28"/>
        </w:rPr>
        <w:t>.</w:t>
      </w:r>
    </w:p>
    <w:p w:rsidR="00667F63" w:rsidRPr="00C3485A" w:rsidRDefault="00667F63" w:rsidP="00667F63">
      <w:pPr>
        <w:pStyle w:val="Heading10"/>
        <w:keepNext/>
        <w:keepLines/>
        <w:shd w:val="clear" w:color="auto" w:fill="auto"/>
        <w:spacing w:after="304" w:line="322" w:lineRule="exact"/>
        <w:ind w:left="20" w:right="20" w:firstLine="689"/>
        <w:jc w:val="both"/>
        <w:rPr>
          <w:b/>
          <w:sz w:val="28"/>
          <w:szCs w:val="28"/>
        </w:rPr>
      </w:pPr>
      <w:bookmarkStart w:id="15" w:name="bookmark23"/>
      <w:r w:rsidRPr="00C3485A">
        <w:rPr>
          <w:b/>
          <w:sz w:val="28"/>
          <w:szCs w:val="28"/>
        </w:rPr>
        <w:t xml:space="preserve">Модуль 3. Технические средства реабилитации </w:t>
      </w:r>
      <w:proofErr w:type="spellStart"/>
      <w:proofErr w:type="gramStart"/>
      <w:r w:rsidRPr="00C3485A">
        <w:rPr>
          <w:b/>
          <w:sz w:val="28"/>
          <w:szCs w:val="28"/>
        </w:rPr>
        <w:t>реабилитации</w:t>
      </w:r>
      <w:proofErr w:type="spellEnd"/>
      <w:proofErr w:type="gramEnd"/>
      <w:r w:rsidRPr="00C3485A">
        <w:rPr>
          <w:b/>
          <w:sz w:val="28"/>
          <w:szCs w:val="28"/>
        </w:rPr>
        <w:t xml:space="preserve"> (</w:t>
      </w:r>
      <w:r w:rsidRPr="00C3485A">
        <w:rPr>
          <w:b/>
          <w:sz w:val="28"/>
          <w:szCs w:val="28"/>
          <w:lang w:val="en-US"/>
        </w:rPr>
        <w:t>TCP</w:t>
      </w:r>
      <w:r w:rsidRPr="00C3485A">
        <w:rPr>
          <w:b/>
          <w:sz w:val="28"/>
          <w:szCs w:val="28"/>
        </w:rPr>
        <w:t>) для граждан, утративших способность к самообслуживанию и передвижению.</w:t>
      </w:r>
      <w:bookmarkEnd w:id="15"/>
    </w:p>
    <w:p w:rsidR="00667F63" w:rsidRPr="00C3485A" w:rsidRDefault="00667F63" w:rsidP="00667F63">
      <w:pPr>
        <w:pStyle w:val="Bodytext90"/>
        <w:shd w:val="clear" w:color="auto" w:fill="auto"/>
        <w:spacing w:line="317" w:lineRule="exact"/>
        <w:ind w:left="20" w:firstLine="720"/>
        <w:rPr>
          <w:i/>
          <w:sz w:val="28"/>
          <w:szCs w:val="28"/>
        </w:rPr>
      </w:pPr>
      <w:r w:rsidRPr="00C3485A">
        <w:rPr>
          <w:i/>
          <w:sz w:val="28"/>
          <w:szCs w:val="28"/>
        </w:rPr>
        <w:t xml:space="preserve">Тема 3.1 Понятие, предназначение, виды и правила использования </w:t>
      </w:r>
      <w:r w:rsidRPr="00C3485A">
        <w:rPr>
          <w:i/>
          <w:sz w:val="28"/>
          <w:szCs w:val="28"/>
          <w:lang w:val="en-US"/>
        </w:rPr>
        <w:t>TCP</w:t>
      </w:r>
      <w:r w:rsidRPr="00C3485A">
        <w:rPr>
          <w:i/>
          <w:sz w:val="28"/>
          <w:szCs w:val="28"/>
        </w:rPr>
        <w:t>.</w:t>
      </w:r>
    </w:p>
    <w:p w:rsidR="00667F63" w:rsidRPr="00C3485A" w:rsidRDefault="00667F63" w:rsidP="00667F63">
      <w:pPr>
        <w:pStyle w:val="3"/>
        <w:shd w:val="clear" w:color="auto" w:fill="auto"/>
        <w:spacing w:line="317" w:lineRule="exact"/>
        <w:ind w:left="20" w:right="20" w:firstLine="720"/>
        <w:jc w:val="both"/>
        <w:rPr>
          <w:sz w:val="28"/>
          <w:szCs w:val="28"/>
        </w:rPr>
      </w:pPr>
      <w:r w:rsidRPr="00C3485A">
        <w:rPr>
          <w:sz w:val="28"/>
          <w:szCs w:val="28"/>
        </w:rPr>
        <w:t xml:space="preserve">Понятие, предназначение и виды </w:t>
      </w:r>
      <w:r w:rsidRPr="00C3485A">
        <w:rPr>
          <w:sz w:val="28"/>
          <w:szCs w:val="28"/>
          <w:lang w:val="en-US"/>
        </w:rPr>
        <w:t>TCP</w:t>
      </w:r>
      <w:r w:rsidRPr="00C3485A">
        <w:rPr>
          <w:sz w:val="28"/>
          <w:szCs w:val="28"/>
        </w:rPr>
        <w:t xml:space="preserve">. Основные правила подбора и пользования </w:t>
      </w:r>
      <w:r w:rsidRPr="00C3485A">
        <w:rPr>
          <w:sz w:val="28"/>
          <w:szCs w:val="28"/>
          <w:lang w:val="en-US"/>
        </w:rPr>
        <w:t>TCP</w:t>
      </w:r>
      <w:r w:rsidRPr="00C3485A">
        <w:rPr>
          <w:sz w:val="28"/>
          <w:szCs w:val="28"/>
        </w:rPr>
        <w:t xml:space="preserve">. Индивидуальность подбора </w:t>
      </w:r>
      <w:r w:rsidRPr="00C3485A">
        <w:rPr>
          <w:sz w:val="28"/>
          <w:szCs w:val="28"/>
          <w:lang w:val="en-US"/>
        </w:rPr>
        <w:t>TCP</w:t>
      </w:r>
      <w:r w:rsidRPr="00C3485A">
        <w:rPr>
          <w:sz w:val="28"/>
          <w:szCs w:val="28"/>
        </w:rPr>
        <w:t xml:space="preserve"> с учетом социальных и физиологических критериев человека с ограниченными возможностями здоровья.</w:t>
      </w:r>
    </w:p>
    <w:p w:rsidR="00667F63" w:rsidRPr="00C3485A" w:rsidRDefault="00667F63" w:rsidP="00667F63">
      <w:pPr>
        <w:pStyle w:val="3"/>
        <w:shd w:val="clear" w:color="auto" w:fill="auto"/>
        <w:spacing w:line="317" w:lineRule="exact"/>
        <w:ind w:left="20" w:right="20" w:firstLine="720"/>
        <w:jc w:val="both"/>
        <w:rPr>
          <w:sz w:val="28"/>
          <w:szCs w:val="28"/>
        </w:rPr>
      </w:pPr>
      <w:r w:rsidRPr="00C3485A">
        <w:rPr>
          <w:sz w:val="28"/>
          <w:szCs w:val="28"/>
        </w:rPr>
        <w:t>Трости опорные. Основная функция трости. Модели трости. Правильный подбор трости по длине. Правила пользования тростью. Правила безопасности при использовании трости. Уход за тростью.</w:t>
      </w:r>
    </w:p>
    <w:p w:rsidR="00667F63" w:rsidRPr="00C3485A" w:rsidRDefault="00667F63" w:rsidP="00667F63">
      <w:pPr>
        <w:pStyle w:val="3"/>
        <w:shd w:val="clear" w:color="auto" w:fill="auto"/>
        <w:spacing w:line="317" w:lineRule="exact"/>
        <w:ind w:left="20" w:right="20" w:firstLine="720"/>
        <w:jc w:val="both"/>
        <w:rPr>
          <w:sz w:val="28"/>
          <w:szCs w:val="28"/>
        </w:rPr>
      </w:pPr>
      <w:r w:rsidRPr="00C3485A">
        <w:rPr>
          <w:sz w:val="28"/>
          <w:szCs w:val="28"/>
        </w:rPr>
        <w:t>Костыли. Виды костылей. Передвижение при помощи костылей. Как правильно сесть (встать) со стула, спускаться (подниматься) по лестнице на костылях.</w:t>
      </w:r>
    </w:p>
    <w:p w:rsidR="00667F63" w:rsidRPr="00C3485A" w:rsidRDefault="00667F63" w:rsidP="00667F63">
      <w:pPr>
        <w:pStyle w:val="3"/>
        <w:shd w:val="clear" w:color="auto" w:fill="auto"/>
        <w:spacing w:line="317" w:lineRule="exact"/>
        <w:ind w:left="20" w:right="20" w:firstLine="720"/>
        <w:jc w:val="both"/>
        <w:rPr>
          <w:sz w:val="28"/>
          <w:szCs w:val="28"/>
        </w:rPr>
      </w:pPr>
      <w:r w:rsidRPr="00C3485A">
        <w:rPr>
          <w:sz w:val="28"/>
          <w:szCs w:val="28"/>
        </w:rPr>
        <w:t>Ходунки-опоры. Как правильно передвигаться, используя ходунки. Главные правила безопасности при эксплуатации ходунков.</w:t>
      </w:r>
    </w:p>
    <w:p w:rsidR="00667F63" w:rsidRPr="00C3485A" w:rsidRDefault="00667F63" w:rsidP="00667F63">
      <w:pPr>
        <w:pStyle w:val="3"/>
        <w:shd w:val="clear" w:color="auto" w:fill="auto"/>
        <w:spacing w:line="322" w:lineRule="exact"/>
        <w:ind w:left="20" w:right="20" w:firstLine="720"/>
        <w:jc w:val="both"/>
        <w:rPr>
          <w:sz w:val="28"/>
          <w:szCs w:val="28"/>
        </w:rPr>
      </w:pPr>
      <w:r w:rsidRPr="00C3485A">
        <w:rPr>
          <w:sz w:val="28"/>
          <w:szCs w:val="28"/>
        </w:rPr>
        <w:t>Кресла-коляски. Виды и функции кресел-колясок. Общие правила пользования креслом-коляской. Кресло-коляска с электрическим проводом. Самостоятельное управление креслом-коляской. Сопровождение подопечного в кресле-коляске. Основные приемы пользования кресл</w:t>
      </w:r>
      <w:proofErr w:type="gramStart"/>
      <w:r w:rsidRPr="00C3485A">
        <w:rPr>
          <w:sz w:val="28"/>
          <w:szCs w:val="28"/>
        </w:rPr>
        <w:t>о-</w:t>
      </w:r>
      <w:proofErr w:type="gramEnd"/>
      <w:r w:rsidRPr="00C3485A">
        <w:rPr>
          <w:sz w:val="28"/>
          <w:szCs w:val="28"/>
        </w:rPr>
        <w:t xml:space="preserve"> коляской.</w:t>
      </w:r>
    </w:p>
    <w:p w:rsidR="00667F63" w:rsidRPr="00C3485A" w:rsidRDefault="00667F63" w:rsidP="00667F63">
      <w:pPr>
        <w:pStyle w:val="Bodytext90"/>
        <w:shd w:val="clear" w:color="auto" w:fill="auto"/>
        <w:spacing w:line="270" w:lineRule="exact"/>
        <w:ind w:left="20" w:firstLine="720"/>
        <w:rPr>
          <w:i/>
          <w:sz w:val="28"/>
          <w:szCs w:val="28"/>
        </w:rPr>
      </w:pPr>
    </w:p>
    <w:p w:rsidR="00667F63" w:rsidRPr="00C3485A" w:rsidRDefault="00667F63" w:rsidP="00667F63">
      <w:pPr>
        <w:pStyle w:val="3"/>
        <w:shd w:val="clear" w:color="auto" w:fill="auto"/>
        <w:spacing w:line="331" w:lineRule="exact"/>
        <w:ind w:left="40" w:right="40" w:firstLine="720"/>
        <w:jc w:val="both"/>
        <w:rPr>
          <w:sz w:val="28"/>
          <w:szCs w:val="28"/>
        </w:rPr>
      </w:pPr>
      <w:r w:rsidRPr="00C3485A">
        <w:rPr>
          <w:sz w:val="28"/>
          <w:szCs w:val="28"/>
        </w:rPr>
        <w:t>Поручни. Поручни с креплением на болтах. Поручни для лестниц, коридоров. Поручни для туалетных и ванных комнат. Поручни для пандусов и входных групп. Главные правила безопасности при использовании поручней.</w:t>
      </w:r>
    </w:p>
    <w:p w:rsidR="00667F63" w:rsidRPr="00C3485A" w:rsidRDefault="00667F63" w:rsidP="00667F63">
      <w:pPr>
        <w:pStyle w:val="3"/>
        <w:shd w:val="clear" w:color="auto" w:fill="auto"/>
        <w:spacing w:after="300" w:line="322" w:lineRule="exact"/>
        <w:ind w:left="40" w:right="40" w:firstLine="720"/>
        <w:jc w:val="both"/>
        <w:rPr>
          <w:sz w:val="28"/>
          <w:szCs w:val="28"/>
        </w:rPr>
      </w:pPr>
      <w:r w:rsidRPr="00C3485A">
        <w:rPr>
          <w:sz w:val="28"/>
          <w:szCs w:val="28"/>
        </w:rPr>
        <w:t>Функциональные кровати. Виды и возможности функциональных кроватей. Правила использования и техника безопасности при использовании функциональных кроватей. Правила ухода за функциональными кроватями.</w:t>
      </w:r>
    </w:p>
    <w:p w:rsidR="00667F63" w:rsidRPr="00C3485A" w:rsidRDefault="00667F63" w:rsidP="00667F63">
      <w:pPr>
        <w:pStyle w:val="Heading10"/>
        <w:keepNext/>
        <w:keepLines/>
        <w:shd w:val="clear" w:color="auto" w:fill="auto"/>
        <w:spacing w:after="296" w:line="322" w:lineRule="exact"/>
        <w:ind w:left="40" w:right="40"/>
        <w:jc w:val="both"/>
        <w:rPr>
          <w:b/>
          <w:sz w:val="28"/>
          <w:szCs w:val="28"/>
        </w:rPr>
      </w:pPr>
      <w:bookmarkStart w:id="16" w:name="bookmark24"/>
      <w:r w:rsidRPr="00C3485A">
        <w:rPr>
          <w:b/>
          <w:sz w:val="28"/>
          <w:szCs w:val="28"/>
        </w:rPr>
        <w:lastRenderedPageBreak/>
        <w:t>Модуль 4. Особенности взаимодействия с гражданами пожилого возраста и инвалидами</w:t>
      </w:r>
      <w:bookmarkEnd w:id="16"/>
    </w:p>
    <w:p w:rsidR="00667F63" w:rsidRPr="00C3485A" w:rsidRDefault="00667F63" w:rsidP="00667F63">
      <w:pPr>
        <w:pStyle w:val="Bodytext90"/>
        <w:shd w:val="clear" w:color="auto" w:fill="auto"/>
        <w:spacing w:line="326" w:lineRule="exact"/>
        <w:ind w:left="40" w:right="40" w:firstLine="720"/>
        <w:rPr>
          <w:i/>
          <w:sz w:val="28"/>
          <w:szCs w:val="28"/>
        </w:rPr>
      </w:pPr>
      <w:r w:rsidRPr="00C3485A">
        <w:rPr>
          <w:i/>
          <w:sz w:val="28"/>
          <w:szCs w:val="28"/>
        </w:rPr>
        <w:t>Тема 4.1. Этика общения с пожилыми людьми и лицами, имеющими заболевания/инвалидность.</w:t>
      </w:r>
    </w:p>
    <w:p w:rsidR="00667F63" w:rsidRPr="00C3485A" w:rsidRDefault="00667F63" w:rsidP="00667F63">
      <w:pPr>
        <w:pStyle w:val="3"/>
        <w:shd w:val="clear" w:color="auto" w:fill="auto"/>
        <w:spacing w:after="300" w:line="322" w:lineRule="exact"/>
        <w:ind w:left="40" w:right="40" w:firstLine="720"/>
        <w:jc w:val="both"/>
        <w:rPr>
          <w:sz w:val="28"/>
          <w:szCs w:val="28"/>
        </w:rPr>
      </w:pPr>
      <w:r w:rsidRPr="00C3485A">
        <w:rPr>
          <w:sz w:val="28"/>
          <w:szCs w:val="28"/>
        </w:rPr>
        <w:t>Особенности общения с гражданами пожилого возраста имеющими заболевания/инвалидность. Особенности общения с гражданами, имеющими различные нарушения (слух, зрение, опорно-двигательный аппарат, ментальные особенности).</w:t>
      </w:r>
    </w:p>
    <w:p w:rsidR="00667F63" w:rsidRPr="00C3485A" w:rsidRDefault="00667F63" w:rsidP="00667F63">
      <w:pPr>
        <w:pStyle w:val="Bodytext90"/>
        <w:shd w:val="clear" w:color="auto" w:fill="auto"/>
        <w:spacing w:line="322" w:lineRule="exact"/>
        <w:ind w:left="40" w:right="40" w:firstLine="720"/>
        <w:rPr>
          <w:i/>
          <w:sz w:val="28"/>
          <w:szCs w:val="28"/>
        </w:rPr>
      </w:pPr>
      <w:r w:rsidRPr="00C3485A">
        <w:rPr>
          <w:i/>
          <w:sz w:val="28"/>
          <w:szCs w:val="28"/>
        </w:rPr>
        <w:t>Тема 4.2. Налаживание психологического контакта, в т.ч. с людьми, страдающими возрастными психическими нарушениями.</w:t>
      </w:r>
    </w:p>
    <w:p w:rsidR="00667F63" w:rsidRPr="00C3485A" w:rsidRDefault="00667F63" w:rsidP="00667F63">
      <w:pPr>
        <w:pStyle w:val="3"/>
        <w:shd w:val="clear" w:color="auto" w:fill="auto"/>
        <w:spacing w:after="300" w:line="322" w:lineRule="exact"/>
        <w:ind w:left="40" w:right="40" w:firstLine="720"/>
        <w:jc w:val="both"/>
        <w:rPr>
          <w:sz w:val="28"/>
          <w:szCs w:val="28"/>
        </w:rPr>
      </w:pPr>
      <w:r w:rsidRPr="00C3485A">
        <w:rPr>
          <w:sz w:val="28"/>
          <w:szCs w:val="28"/>
        </w:rPr>
        <w:t>Налаживание психологически комфортных границ между родственником и (или) лицом, осуществляющим уход и подопечным. Выстраивание межличностной коммуникации с учетом личностных, возрастных, поведенческих и физиологических особенностей.</w:t>
      </w:r>
    </w:p>
    <w:p w:rsidR="00667F63" w:rsidRPr="00C3485A" w:rsidRDefault="00667F63" w:rsidP="00667F63">
      <w:pPr>
        <w:pStyle w:val="Bodytext90"/>
        <w:shd w:val="clear" w:color="auto" w:fill="auto"/>
        <w:spacing w:line="322" w:lineRule="exact"/>
        <w:ind w:left="40" w:right="40" w:firstLine="720"/>
        <w:rPr>
          <w:i/>
          <w:sz w:val="28"/>
          <w:szCs w:val="28"/>
        </w:rPr>
      </w:pPr>
      <w:r w:rsidRPr="00C3485A">
        <w:rPr>
          <w:i/>
          <w:sz w:val="28"/>
          <w:szCs w:val="28"/>
        </w:rPr>
        <w:t xml:space="preserve">Тема 4.3. Техники </w:t>
      </w:r>
      <w:proofErr w:type="spellStart"/>
      <w:r w:rsidRPr="00C3485A">
        <w:rPr>
          <w:i/>
          <w:sz w:val="28"/>
          <w:szCs w:val="28"/>
        </w:rPr>
        <w:t>саморегуляции</w:t>
      </w:r>
      <w:proofErr w:type="spellEnd"/>
      <w:r w:rsidRPr="00C3485A">
        <w:rPr>
          <w:i/>
          <w:sz w:val="28"/>
          <w:szCs w:val="28"/>
        </w:rPr>
        <w:t xml:space="preserve"> психологического состояния лиц, осуществляющих уход. Профилактика эмоционального выгорания.</w:t>
      </w:r>
    </w:p>
    <w:p w:rsidR="00667F63" w:rsidRPr="00C3485A" w:rsidRDefault="00667F63" w:rsidP="00667F63">
      <w:pPr>
        <w:pStyle w:val="3"/>
        <w:shd w:val="clear" w:color="auto" w:fill="auto"/>
        <w:spacing w:after="338" w:line="317" w:lineRule="exact"/>
        <w:ind w:left="40" w:right="40" w:firstLine="720"/>
        <w:jc w:val="both"/>
        <w:rPr>
          <w:sz w:val="28"/>
          <w:szCs w:val="28"/>
        </w:rPr>
      </w:pPr>
      <w:r w:rsidRPr="00C3485A">
        <w:rPr>
          <w:sz w:val="28"/>
          <w:szCs w:val="28"/>
        </w:rPr>
        <w:t xml:space="preserve">Понятие эмоционального выгорания, причины, виды, первые симптомы. Профилактика эмоционального выгорания родственников и (или) лиц, осуществляющих уход. Техники </w:t>
      </w:r>
      <w:proofErr w:type="spellStart"/>
      <w:r w:rsidRPr="00C3485A">
        <w:rPr>
          <w:sz w:val="28"/>
          <w:szCs w:val="28"/>
        </w:rPr>
        <w:t>саморегуляции</w:t>
      </w:r>
      <w:proofErr w:type="spellEnd"/>
      <w:r w:rsidRPr="00C3485A">
        <w:rPr>
          <w:sz w:val="28"/>
          <w:szCs w:val="28"/>
        </w:rPr>
        <w:t xml:space="preserve"> лиц, осуществляющих уход.</w:t>
      </w:r>
    </w:p>
    <w:p w:rsidR="00667F63" w:rsidRPr="00C3485A" w:rsidRDefault="00667F63" w:rsidP="00667F63">
      <w:pPr>
        <w:pStyle w:val="Heading10"/>
        <w:keepNext/>
        <w:keepLines/>
        <w:shd w:val="clear" w:color="auto" w:fill="auto"/>
        <w:spacing w:after="310" w:line="270" w:lineRule="exact"/>
        <w:ind w:left="40"/>
        <w:jc w:val="both"/>
        <w:rPr>
          <w:b/>
          <w:sz w:val="28"/>
          <w:szCs w:val="28"/>
        </w:rPr>
      </w:pPr>
      <w:bookmarkStart w:id="17" w:name="bookmark25"/>
      <w:r w:rsidRPr="00C3485A">
        <w:rPr>
          <w:b/>
          <w:sz w:val="28"/>
          <w:szCs w:val="28"/>
        </w:rPr>
        <w:t>Модуль 5. Самообслуживание: понятие, компоненты и этапы развития.</w:t>
      </w:r>
      <w:bookmarkEnd w:id="17"/>
    </w:p>
    <w:p w:rsidR="00667F63" w:rsidRPr="00C3485A" w:rsidRDefault="00667F63" w:rsidP="00667F63">
      <w:pPr>
        <w:pStyle w:val="Bodytext90"/>
        <w:shd w:val="clear" w:color="auto" w:fill="auto"/>
        <w:spacing w:line="317" w:lineRule="exact"/>
        <w:ind w:left="40" w:right="40" w:firstLine="720"/>
        <w:rPr>
          <w:i/>
          <w:sz w:val="28"/>
          <w:szCs w:val="28"/>
        </w:rPr>
      </w:pPr>
      <w:r w:rsidRPr="00C3485A">
        <w:rPr>
          <w:i/>
          <w:sz w:val="28"/>
          <w:szCs w:val="28"/>
        </w:rPr>
        <w:t>Тема 5.1. Формирование и поддержание навыков к самообслуживанию у лиц пожилого возраста и инвалидов.</w:t>
      </w:r>
    </w:p>
    <w:p w:rsidR="00667F63" w:rsidRPr="00C3485A" w:rsidRDefault="00667F63" w:rsidP="00134D12">
      <w:pPr>
        <w:pStyle w:val="3"/>
        <w:shd w:val="clear" w:color="auto" w:fill="auto"/>
        <w:spacing w:after="338" w:line="317" w:lineRule="exact"/>
        <w:ind w:left="40" w:right="40" w:firstLine="720"/>
        <w:jc w:val="both"/>
        <w:rPr>
          <w:sz w:val="28"/>
          <w:szCs w:val="28"/>
        </w:rPr>
      </w:pPr>
      <w:r w:rsidRPr="00C3485A">
        <w:rPr>
          <w:sz w:val="28"/>
          <w:szCs w:val="28"/>
        </w:rPr>
        <w:t>Этапы формирования и развития способности к самообслуживанию. Правила безопасности при осуществлении самообслуживания лицами пожилого возраста и инвалидами. Оказание помощи подопечному при самообслуживании</w:t>
      </w:r>
      <w:bookmarkStart w:id="18" w:name="bookmark26"/>
      <w:r w:rsidR="00593475">
        <w:rPr>
          <w:sz w:val="28"/>
          <w:szCs w:val="28"/>
        </w:rPr>
        <w:t xml:space="preserve">                </w:t>
      </w:r>
      <w:bookmarkEnd w:id="18"/>
    </w:p>
    <w:p w:rsidR="00667F63" w:rsidRPr="00C3485A" w:rsidRDefault="00667F63" w:rsidP="00667F63">
      <w:pPr>
        <w:pStyle w:val="Heading10"/>
        <w:keepNext/>
        <w:keepLines/>
        <w:shd w:val="clear" w:color="auto" w:fill="auto"/>
        <w:spacing w:after="248" w:line="331" w:lineRule="exact"/>
        <w:ind w:right="1420" w:firstLine="567"/>
        <w:jc w:val="center"/>
        <w:rPr>
          <w:b/>
          <w:sz w:val="28"/>
          <w:szCs w:val="28"/>
        </w:rPr>
      </w:pPr>
      <w:bookmarkStart w:id="19" w:name="bookmark27"/>
      <w:r w:rsidRPr="00C3485A">
        <w:rPr>
          <w:b/>
          <w:sz w:val="28"/>
          <w:szCs w:val="28"/>
        </w:rPr>
        <w:t>2.</w:t>
      </w:r>
      <w:r w:rsidR="00134D12">
        <w:rPr>
          <w:b/>
          <w:sz w:val="28"/>
          <w:szCs w:val="28"/>
        </w:rPr>
        <w:t>3</w:t>
      </w:r>
      <w:r w:rsidRPr="00C3485A">
        <w:rPr>
          <w:b/>
          <w:sz w:val="28"/>
          <w:szCs w:val="28"/>
        </w:rPr>
        <w:t>. Информационно-методические материалы, использованные для разработки программы</w:t>
      </w:r>
      <w:bookmarkEnd w:id="19"/>
    </w:p>
    <w:p w:rsidR="00667F63" w:rsidRPr="00C3485A" w:rsidRDefault="00667F63" w:rsidP="00667F63">
      <w:pPr>
        <w:pStyle w:val="3"/>
        <w:widowControl/>
        <w:numPr>
          <w:ilvl w:val="0"/>
          <w:numId w:val="19"/>
        </w:numPr>
        <w:shd w:val="clear" w:color="auto" w:fill="auto"/>
        <w:tabs>
          <w:tab w:val="left" w:pos="884"/>
        </w:tabs>
        <w:spacing w:after="0" w:line="322" w:lineRule="exact"/>
        <w:ind w:left="20" w:right="20" w:firstLine="580"/>
        <w:jc w:val="both"/>
        <w:rPr>
          <w:sz w:val="28"/>
          <w:szCs w:val="28"/>
        </w:rPr>
      </w:pPr>
      <w:r w:rsidRPr="00C3485A">
        <w:rPr>
          <w:sz w:val="28"/>
          <w:szCs w:val="28"/>
        </w:rPr>
        <w:t xml:space="preserve">Национальный стандарт РФ. Технологии выполнения простых медицинских услуг. Манипуляции сестринского ухода. ГОСТ </w:t>
      </w:r>
      <w:proofErr w:type="gramStart"/>
      <w:r w:rsidRPr="00C3485A">
        <w:rPr>
          <w:sz w:val="28"/>
          <w:szCs w:val="28"/>
        </w:rPr>
        <w:t>Р</w:t>
      </w:r>
      <w:proofErr w:type="gramEnd"/>
      <w:r w:rsidRPr="00C3485A">
        <w:rPr>
          <w:sz w:val="28"/>
          <w:szCs w:val="28"/>
        </w:rPr>
        <w:t xml:space="preserve"> 52623.-2015. </w:t>
      </w:r>
      <w:r w:rsidRPr="00C3485A">
        <w:rPr>
          <w:rStyle w:val="BodytextSpacing1pt"/>
          <w:sz w:val="28"/>
          <w:szCs w:val="28"/>
        </w:rPr>
        <w:t>-М,</w:t>
      </w:r>
      <w:r w:rsidRPr="00C3485A">
        <w:rPr>
          <w:sz w:val="28"/>
          <w:szCs w:val="28"/>
        </w:rPr>
        <w:t xml:space="preserve"> 2015.</w:t>
      </w:r>
    </w:p>
    <w:p w:rsidR="00667F63" w:rsidRPr="00C3485A" w:rsidRDefault="00667F63" w:rsidP="00667F63">
      <w:pPr>
        <w:pStyle w:val="3"/>
        <w:widowControl/>
        <w:numPr>
          <w:ilvl w:val="0"/>
          <w:numId w:val="19"/>
        </w:numPr>
        <w:shd w:val="clear" w:color="auto" w:fill="auto"/>
        <w:tabs>
          <w:tab w:val="left" w:pos="870"/>
        </w:tabs>
        <w:spacing w:after="0" w:line="317" w:lineRule="exact"/>
        <w:ind w:left="20" w:right="20" w:firstLine="580"/>
        <w:jc w:val="both"/>
        <w:rPr>
          <w:sz w:val="28"/>
          <w:szCs w:val="28"/>
        </w:rPr>
      </w:pPr>
      <w:r w:rsidRPr="00C3485A">
        <w:rPr>
          <w:sz w:val="28"/>
          <w:szCs w:val="28"/>
        </w:rPr>
        <w:t xml:space="preserve">Национальный стандарт РФ. Технология выполнения простых медицинских услуг </w:t>
      </w:r>
      <w:proofErr w:type="spellStart"/>
      <w:r w:rsidRPr="00C3485A">
        <w:rPr>
          <w:sz w:val="28"/>
          <w:szCs w:val="28"/>
        </w:rPr>
        <w:t>инвазивных</w:t>
      </w:r>
      <w:proofErr w:type="spellEnd"/>
      <w:r w:rsidRPr="00C3485A">
        <w:rPr>
          <w:sz w:val="28"/>
          <w:szCs w:val="28"/>
        </w:rPr>
        <w:t xml:space="preserve"> вмешательств. ГОСТ </w:t>
      </w:r>
      <w:proofErr w:type="gramStart"/>
      <w:r w:rsidRPr="00C3485A">
        <w:rPr>
          <w:sz w:val="28"/>
          <w:szCs w:val="28"/>
        </w:rPr>
        <w:t>Р</w:t>
      </w:r>
      <w:proofErr w:type="gramEnd"/>
      <w:r w:rsidRPr="00C3485A">
        <w:rPr>
          <w:sz w:val="28"/>
          <w:szCs w:val="28"/>
        </w:rPr>
        <w:t xml:space="preserve"> 52623.4-2015. - М, 2015.</w:t>
      </w:r>
    </w:p>
    <w:p w:rsidR="00667F63" w:rsidRPr="00C3485A" w:rsidRDefault="00667F63" w:rsidP="00667F63">
      <w:pPr>
        <w:pStyle w:val="3"/>
        <w:widowControl/>
        <w:numPr>
          <w:ilvl w:val="0"/>
          <w:numId w:val="19"/>
        </w:numPr>
        <w:shd w:val="clear" w:color="auto" w:fill="auto"/>
        <w:tabs>
          <w:tab w:val="left" w:pos="884"/>
        </w:tabs>
        <w:spacing w:after="0" w:line="317" w:lineRule="exact"/>
        <w:ind w:left="20" w:right="20" w:firstLine="580"/>
        <w:jc w:val="both"/>
        <w:rPr>
          <w:sz w:val="28"/>
          <w:szCs w:val="28"/>
        </w:rPr>
      </w:pPr>
      <w:r w:rsidRPr="00C3485A">
        <w:rPr>
          <w:sz w:val="28"/>
          <w:szCs w:val="28"/>
        </w:rPr>
        <w:t xml:space="preserve">Сидоренко Е.А. Организация работы школ родственного ухода за гражданами, утратившими способность к самообслуживанию: методические рекомендации для специалистов учреждений социального обслуживания </w:t>
      </w:r>
      <w:r w:rsidRPr="00C3485A">
        <w:rPr>
          <w:sz w:val="28"/>
          <w:szCs w:val="28"/>
        </w:rPr>
        <w:lastRenderedPageBreak/>
        <w:t>населения. - Красноярск: КГКУ «Ресурсно-методический центр системы социальной защиты населения», 2019. - 190.</w:t>
      </w:r>
    </w:p>
    <w:p w:rsidR="00667F63" w:rsidRPr="00C3485A" w:rsidRDefault="00667F63" w:rsidP="00667F63">
      <w:pPr>
        <w:pStyle w:val="3"/>
        <w:widowControl/>
        <w:numPr>
          <w:ilvl w:val="0"/>
          <w:numId w:val="19"/>
        </w:numPr>
        <w:shd w:val="clear" w:color="auto" w:fill="auto"/>
        <w:tabs>
          <w:tab w:val="left" w:pos="874"/>
        </w:tabs>
        <w:spacing w:after="0" w:line="317" w:lineRule="exact"/>
        <w:ind w:left="20" w:right="20" w:firstLine="580"/>
        <w:jc w:val="both"/>
        <w:rPr>
          <w:sz w:val="28"/>
          <w:szCs w:val="28"/>
        </w:rPr>
      </w:pPr>
      <w:r w:rsidRPr="00C3485A">
        <w:rPr>
          <w:sz w:val="28"/>
          <w:szCs w:val="28"/>
        </w:rPr>
        <w:t>Уход за ослабленными пожилыми людьми. Методические рекомендации. - М., 2017. - 139 с.</w:t>
      </w:r>
    </w:p>
    <w:p w:rsidR="00667F63" w:rsidRPr="00C3485A" w:rsidRDefault="00667F63" w:rsidP="00667F63">
      <w:pPr>
        <w:pStyle w:val="3"/>
        <w:widowControl/>
        <w:numPr>
          <w:ilvl w:val="0"/>
          <w:numId w:val="19"/>
        </w:numPr>
        <w:shd w:val="clear" w:color="auto" w:fill="auto"/>
        <w:tabs>
          <w:tab w:val="left" w:pos="884"/>
        </w:tabs>
        <w:spacing w:after="0" w:line="317" w:lineRule="exact"/>
        <w:ind w:left="20" w:right="20" w:firstLine="580"/>
        <w:jc w:val="both"/>
        <w:rPr>
          <w:sz w:val="28"/>
          <w:szCs w:val="28"/>
        </w:rPr>
      </w:pPr>
      <w:r w:rsidRPr="00C3485A">
        <w:rPr>
          <w:sz w:val="28"/>
          <w:szCs w:val="28"/>
        </w:rPr>
        <w:t xml:space="preserve">Уход за ослабленными пожилыми людьми. Российские рекомендации. - М.: Человек, 2018. - 224 </w:t>
      </w:r>
      <w:proofErr w:type="gramStart"/>
      <w:r w:rsidRPr="00C3485A">
        <w:rPr>
          <w:sz w:val="28"/>
          <w:szCs w:val="28"/>
        </w:rPr>
        <w:t>с</w:t>
      </w:r>
      <w:proofErr w:type="gramEnd"/>
      <w:r w:rsidRPr="00C3485A">
        <w:rPr>
          <w:sz w:val="28"/>
          <w:szCs w:val="28"/>
        </w:rPr>
        <w:t>.</w:t>
      </w:r>
    </w:p>
    <w:p w:rsidR="00667F63" w:rsidRPr="00C3485A" w:rsidRDefault="00667F63" w:rsidP="00667F63">
      <w:pPr>
        <w:pStyle w:val="3"/>
        <w:widowControl/>
        <w:numPr>
          <w:ilvl w:val="0"/>
          <w:numId w:val="19"/>
        </w:numPr>
        <w:shd w:val="clear" w:color="auto" w:fill="auto"/>
        <w:tabs>
          <w:tab w:val="left" w:pos="870"/>
        </w:tabs>
        <w:spacing w:after="0" w:line="317" w:lineRule="exact"/>
        <w:ind w:left="20" w:right="20" w:firstLine="580"/>
        <w:jc w:val="both"/>
        <w:rPr>
          <w:sz w:val="28"/>
          <w:szCs w:val="28"/>
        </w:rPr>
      </w:pPr>
      <w:r w:rsidRPr="00C3485A">
        <w:rPr>
          <w:sz w:val="28"/>
          <w:szCs w:val="28"/>
        </w:rPr>
        <w:t xml:space="preserve">Чеха В.А., Кононова Л.И., </w:t>
      </w:r>
      <w:proofErr w:type="spellStart"/>
      <w:r w:rsidRPr="00C3485A">
        <w:rPr>
          <w:sz w:val="28"/>
          <w:szCs w:val="28"/>
        </w:rPr>
        <w:t>Ктумова</w:t>
      </w:r>
      <w:proofErr w:type="spellEnd"/>
      <w:r w:rsidRPr="00C3485A">
        <w:rPr>
          <w:sz w:val="28"/>
          <w:szCs w:val="28"/>
        </w:rPr>
        <w:t xml:space="preserve"> О.Ю., </w:t>
      </w:r>
      <w:proofErr w:type="spellStart"/>
      <w:r w:rsidRPr="00C3485A">
        <w:rPr>
          <w:sz w:val="28"/>
          <w:szCs w:val="28"/>
        </w:rPr>
        <w:t>Аксарина</w:t>
      </w:r>
      <w:proofErr w:type="spellEnd"/>
      <w:r w:rsidRPr="00C3485A">
        <w:rPr>
          <w:sz w:val="28"/>
          <w:szCs w:val="28"/>
        </w:rPr>
        <w:t xml:space="preserve"> О.И. Школа патронажного ухода за гражданами с ограниченными функциональными возможностями в учреждениях социального обслуживания и в домашних условиях: методические рекомендации для специалистов службы социального обслуживания и родственников. - Красноярск, 2018. - 53 с. [Электронный ресурс]// </w:t>
      </w:r>
      <w:r w:rsidRPr="00C3485A">
        <w:rPr>
          <w:sz w:val="28"/>
          <w:szCs w:val="28"/>
          <w:lang w:val="en-US"/>
        </w:rPr>
        <w:t>URL</w:t>
      </w:r>
      <w:r w:rsidRPr="00C3485A">
        <w:rPr>
          <w:sz w:val="28"/>
          <w:szCs w:val="28"/>
        </w:rPr>
        <w:t xml:space="preserve">: </w:t>
      </w:r>
      <w:hyperlink r:id="rId6" w:history="1">
        <w:r w:rsidRPr="00C3485A">
          <w:rPr>
            <w:rStyle w:val="a9"/>
            <w:sz w:val="28"/>
            <w:szCs w:val="28"/>
            <w:lang w:val="en-US"/>
          </w:rPr>
          <w:t>https</w:t>
        </w:r>
        <w:r w:rsidRPr="00C3485A">
          <w:rPr>
            <w:rStyle w:val="a9"/>
            <w:sz w:val="28"/>
            <w:szCs w:val="28"/>
          </w:rPr>
          <w:t>://</w:t>
        </w:r>
        <w:r w:rsidRPr="00C3485A">
          <w:rPr>
            <w:rStyle w:val="a9"/>
            <w:sz w:val="28"/>
            <w:szCs w:val="28"/>
            <w:lang w:val="en-US"/>
          </w:rPr>
          <w:t>fi</w:t>
        </w:r>
      </w:hyperlink>
      <w:r w:rsidRPr="00C3485A">
        <w:rPr>
          <w:rStyle w:val="2"/>
          <w:sz w:val="28"/>
          <w:szCs w:val="28"/>
        </w:rPr>
        <w:t>les</w:t>
      </w:r>
      <w:r w:rsidRPr="00C3485A">
        <w:rPr>
          <w:rStyle w:val="2"/>
          <w:sz w:val="28"/>
          <w:szCs w:val="28"/>
          <w:lang w:val="ru-RU"/>
        </w:rPr>
        <w:t>.</w:t>
      </w:r>
      <w:proofErr w:type="spellStart"/>
      <w:r w:rsidRPr="00C3485A">
        <w:rPr>
          <w:rStyle w:val="2"/>
          <w:sz w:val="28"/>
          <w:szCs w:val="28"/>
        </w:rPr>
        <w:t>rmc</w:t>
      </w:r>
      <w:proofErr w:type="spellEnd"/>
      <w:r w:rsidRPr="00C3485A">
        <w:rPr>
          <w:rStyle w:val="2"/>
          <w:sz w:val="28"/>
          <w:szCs w:val="28"/>
          <w:lang w:val="ru-RU"/>
        </w:rPr>
        <w:t>24.</w:t>
      </w:r>
      <w:proofErr w:type="spellStart"/>
      <w:r w:rsidRPr="00C3485A">
        <w:rPr>
          <w:rStyle w:val="2"/>
          <w:sz w:val="28"/>
          <w:szCs w:val="28"/>
        </w:rPr>
        <w:t>ru</w:t>
      </w:r>
      <w:proofErr w:type="spellEnd"/>
      <w:r w:rsidRPr="00C3485A">
        <w:rPr>
          <w:rStyle w:val="2"/>
          <w:sz w:val="28"/>
          <w:szCs w:val="28"/>
          <w:lang w:val="ru-RU"/>
        </w:rPr>
        <w:t>/</w:t>
      </w:r>
      <w:r w:rsidRPr="00C3485A">
        <w:rPr>
          <w:rStyle w:val="2"/>
          <w:sz w:val="28"/>
          <w:szCs w:val="28"/>
        </w:rPr>
        <w:t>region</w:t>
      </w:r>
      <w:r w:rsidRPr="00C3485A">
        <w:rPr>
          <w:rStyle w:val="2"/>
          <w:sz w:val="28"/>
          <w:szCs w:val="28"/>
          <w:lang w:val="ru-RU"/>
        </w:rPr>
        <w:t>/</w:t>
      </w:r>
      <w:proofErr w:type="spellStart"/>
      <w:r w:rsidRPr="00C3485A">
        <w:rPr>
          <w:rStyle w:val="2"/>
          <w:sz w:val="28"/>
          <w:szCs w:val="28"/>
        </w:rPr>
        <w:t>pdt</w:t>
      </w:r>
      <w:proofErr w:type="spellEnd"/>
      <w:r w:rsidRPr="00C3485A">
        <w:rPr>
          <w:rStyle w:val="2"/>
          <w:sz w:val="28"/>
          <w:szCs w:val="28"/>
          <w:lang w:val="ru-RU"/>
        </w:rPr>
        <w:t>7</w:t>
      </w:r>
      <w:r w:rsidRPr="00C3485A">
        <w:rPr>
          <w:rStyle w:val="2"/>
          <w:sz w:val="28"/>
          <w:szCs w:val="28"/>
        </w:rPr>
        <w:t>school</w:t>
      </w:r>
      <w:r w:rsidRPr="00C3485A">
        <w:rPr>
          <w:rStyle w:val="2"/>
          <w:sz w:val="28"/>
          <w:szCs w:val="28"/>
          <w:lang w:val="ru-RU"/>
        </w:rPr>
        <w:t>.</w:t>
      </w:r>
      <w:proofErr w:type="spellStart"/>
      <w:r w:rsidRPr="00C3485A">
        <w:rPr>
          <w:rStyle w:val="2"/>
          <w:sz w:val="28"/>
          <w:szCs w:val="28"/>
        </w:rPr>
        <w:t>pdf</w:t>
      </w:r>
      <w:proofErr w:type="spellEnd"/>
      <w:r w:rsidRPr="00C3485A">
        <w:rPr>
          <w:sz w:val="28"/>
          <w:szCs w:val="28"/>
        </w:rPr>
        <w:t>.</w:t>
      </w:r>
    </w:p>
    <w:p w:rsidR="00667F63" w:rsidRPr="00C3485A" w:rsidRDefault="00667F63" w:rsidP="00667F63">
      <w:pPr>
        <w:pStyle w:val="3"/>
        <w:shd w:val="clear" w:color="auto" w:fill="auto"/>
        <w:tabs>
          <w:tab w:val="left" w:pos="870"/>
        </w:tabs>
        <w:spacing w:line="317" w:lineRule="exact"/>
        <w:ind w:right="20"/>
        <w:jc w:val="both"/>
        <w:rPr>
          <w:sz w:val="28"/>
          <w:szCs w:val="28"/>
        </w:rPr>
      </w:pPr>
    </w:p>
    <w:p w:rsidR="00667F63" w:rsidRPr="00C3485A" w:rsidRDefault="00667F63" w:rsidP="00667F63">
      <w:pPr>
        <w:pStyle w:val="3"/>
        <w:shd w:val="clear" w:color="auto" w:fill="auto"/>
        <w:tabs>
          <w:tab w:val="left" w:pos="870"/>
        </w:tabs>
        <w:spacing w:line="317" w:lineRule="exact"/>
        <w:ind w:right="20"/>
        <w:jc w:val="both"/>
        <w:rPr>
          <w:sz w:val="28"/>
          <w:szCs w:val="28"/>
        </w:rPr>
      </w:pPr>
    </w:p>
    <w:p w:rsidR="00667F63" w:rsidRPr="00C3485A" w:rsidRDefault="00667F63" w:rsidP="00667F63">
      <w:pPr>
        <w:pStyle w:val="3"/>
        <w:shd w:val="clear" w:color="auto" w:fill="auto"/>
        <w:spacing w:after="342" w:line="270" w:lineRule="exact"/>
        <w:ind w:left="7740"/>
        <w:rPr>
          <w:sz w:val="28"/>
          <w:szCs w:val="28"/>
        </w:rPr>
      </w:pPr>
    </w:p>
    <w:p w:rsidR="00AF2766" w:rsidRDefault="00AF2766" w:rsidP="00667F63">
      <w:pPr>
        <w:pStyle w:val="3"/>
        <w:shd w:val="clear" w:color="auto" w:fill="auto"/>
        <w:spacing w:after="342" w:line="270" w:lineRule="exact"/>
        <w:jc w:val="right"/>
        <w:rPr>
          <w:sz w:val="28"/>
          <w:szCs w:val="28"/>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134D12" w:rsidRDefault="00134D12" w:rsidP="009D73B2">
      <w:pPr>
        <w:pStyle w:val="3"/>
        <w:shd w:val="clear" w:color="auto" w:fill="auto"/>
        <w:spacing w:after="342" w:line="270" w:lineRule="exact"/>
        <w:ind w:hanging="301"/>
        <w:contextualSpacing/>
        <w:jc w:val="right"/>
        <w:rPr>
          <w:sz w:val="20"/>
          <w:szCs w:val="20"/>
        </w:rPr>
      </w:pPr>
    </w:p>
    <w:p w:rsidR="00AF2766" w:rsidRDefault="00667F63" w:rsidP="009D73B2">
      <w:pPr>
        <w:pStyle w:val="3"/>
        <w:shd w:val="clear" w:color="auto" w:fill="auto"/>
        <w:spacing w:after="342" w:line="270" w:lineRule="exact"/>
        <w:ind w:hanging="301"/>
        <w:contextualSpacing/>
        <w:jc w:val="right"/>
        <w:rPr>
          <w:sz w:val="20"/>
          <w:szCs w:val="20"/>
        </w:rPr>
      </w:pPr>
      <w:r w:rsidRPr="00AF2766">
        <w:rPr>
          <w:sz w:val="20"/>
          <w:szCs w:val="20"/>
        </w:rPr>
        <w:lastRenderedPageBreak/>
        <w:t>Приложение 1</w:t>
      </w:r>
      <w:r w:rsidR="00AF2766">
        <w:rPr>
          <w:sz w:val="20"/>
          <w:szCs w:val="20"/>
        </w:rPr>
        <w:t xml:space="preserve">                                                                                                                                                                        </w:t>
      </w:r>
      <w:r w:rsidR="00AF2766" w:rsidRPr="00AF2766">
        <w:rPr>
          <w:sz w:val="20"/>
          <w:szCs w:val="20"/>
        </w:rPr>
        <w:t xml:space="preserve">к Программе обучения родственников </w:t>
      </w:r>
    </w:p>
    <w:p w:rsidR="00AF2766" w:rsidRDefault="00AF2766" w:rsidP="009D73B2">
      <w:pPr>
        <w:pStyle w:val="3"/>
        <w:shd w:val="clear" w:color="auto" w:fill="auto"/>
        <w:spacing w:after="342" w:line="270" w:lineRule="exact"/>
        <w:ind w:hanging="301"/>
        <w:contextualSpacing/>
        <w:jc w:val="right"/>
        <w:rPr>
          <w:sz w:val="20"/>
          <w:szCs w:val="20"/>
        </w:rPr>
      </w:pPr>
      <w:r w:rsidRPr="00AF2766">
        <w:rPr>
          <w:sz w:val="20"/>
          <w:szCs w:val="20"/>
        </w:rPr>
        <w:t>и (или) лиц, осуществляющих уход</w:t>
      </w:r>
    </w:p>
    <w:p w:rsidR="00AF2766" w:rsidRDefault="00AF2766" w:rsidP="009D73B2">
      <w:pPr>
        <w:pStyle w:val="3"/>
        <w:shd w:val="clear" w:color="auto" w:fill="auto"/>
        <w:spacing w:after="342" w:line="270" w:lineRule="exact"/>
        <w:ind w:hanging="301"/>
        <w:contextualSpacing/>
        <w:jc w:val="right"/>
        <w:rPr>
          <w:sz w:val="20"/>
          <w:szCs w:val="20"/>
        </w:rPr>
      </w:pPr>
      <w:r w:rsidRPr="00AF2766">
        <w:rPr>
          <w:sz w:val="20"/>
          <w:szCs w:val="20"/>
        </w:rPr>
        <w:t xml:space="preserve"> за гражданами, утратившими</w:t>
      </w:r>
    </w:p>
    <w:p w:rsidR="009D73B2" w:rsidRDefault="009D73B2" w:rsidP="009D73B2">
      <w:pPr>
        <w:pStyle w:val="3"/>
        <w:shd w:val="clear" w:color="auto" w:fill="auto"/>
        <w:spacing w:after="342" w:line="270" w:lineRule="exact"/>
        <w:ind w:hanging="301"/>
        <w:contextualSpacing/>
        <w:jc w:val="right"/>
        <w:rPr>
          <w:sz w:val="20"/>
          <w:szCs w:val="20"/>
        </w:rPr>
      </w:pPr>
      <w:r>
        <w:rPr>
          <w:sz w:val="20"/>
          <w:szCs w:val="20"/>
        </w:rPr>
        <w:t xml:space="preserve"> способность к самообслуживанию</w:t>
      </w:r>
      <w:r w:rsidR="00AF2766" w:rsidRPr="00AF2766">
        <w:rPr>
          <w:sz w:val="20"/>
          <w:szCs w:val="20"/>
        </w:rPr>
        <w:t xml:space="preserve">, </w:t>
      </w:r>
    </w:p>
    <w:p w:rsidR="00AF2766" w:rsidRPr="00AF2766" w:rsidRDefault="00AF2766" w:rsidP="009D73B2">
      <w:pPr>
        <w:pStyle w:val="3"/>
        <w:shd w:val="clear" w:color="auto" w:fill="auto"/>
        <w:spacing w:after="342" w:line="270" w:lineRule="exact"/>
        <w:ind w:hanging="301"/>
        <w:contextualSpacing/>
        <w:jc w:val="right"/>
        <w:rPr>
          <w:sz w:val="20"/>
          <w:szCs w:val="20"/>
        </w:rPr>
      </w:pPr>
      <w:r w:rsidRPr="00AF2766">
        <w:rPr>
          <w:sz w:val="20"/>
          <w:szCs w:val="20"/>
        </w:rPr>
        <w:t>приемам и навыкам ухода</w:t>
      </w:r>
    </w:p>
    <w:p w:rsidR="00667F63" w:rsidRPr="00134D12" w:rsidRDefault="00667F63" w:rsidP="00134D12">
      <w:pPr>
        <w:pStyle w:val="3"/>
        <w:shd w:val="clear" w:color="auto" w:fill="auto"/>
        <w:spacing w:after="246" w:line="270" w:lineRule="exact"/>
        <w:ind w:left="1840"/>
        <w:rPr>
          <w:b/>
          <w:sz w:val="28"/>
          <w:szCs w:val="28"/>
        </w:rPr>
      </w:pPr>
      <w:r w:rsidRPr="00C3485A">
        <w:rPr>
          <w:b/>
          <w:sz w:val="28"/>
          <w:szCs w:val="28"/>
        </w:rPr>
        <w:t>План мероприятий по реализации программы</w:t>
      </w:r>
    </w:p>
    <w:tbl>
      <w:tblPr>
        <w:tblStyle w:val="a6"/>
        <w:tblW w:w="0" w:type="auto"/>
        <w:tblLook w:val="04A0"/>
      </w:tblPr>
      <w:tblGrid>
        <w:gridCol w:w="1038"/>
        <w:gridCol w:w="3864"/>
        <w:gridCol w:w="2341"/>
        <w:gridCol w:w="2328"/>
      </w:tblGrid>
      <w:tr w:rsidR="00667F63" w:rsidRPr="00C3485A" w:rsidTr="00667F63">
        <w:tc>
          <w:tcPr>
            <w:tcW w:w="1038" w:type="dxa"/>
          </w:tcPr>
          <w:p w:rsidR="00667F63" w:rsidRPr="00C3485A" w:rsidRDefault="00667F63" w:rsidP="00667F63">
            <w:pPr>
              <w:pStyle w:val="Bodytext60"/>
              <w:shd w:val="clear" w:color="auto" w:fill="auto"/>
              <w:spacing w:line="276" w:lineRule="auto"/>
              <w:ind w:left="140"/>
              <w:rPr>
                <w:b/>
                <w:sz w:val="24"/>
                <w:szCs w:val="28"/>
              </w:rPr>
            </w:pPr>
            <w:r w:rsidRPr="00C3485A">
              <w:rPr>
                <w:b/>
                <w:sz w:val="24"/>
                <w:szCs w:val="28"/>
              </w:rPr>
              <w:t>№</w:t>
            </w:r>
            <w:proofErr w:type="spellStart"/>
            <w:proofErr w:type="gramStart"/>
            <w:r w:rsidRPr="00C3485A">
              <w:rPr>
                <w:b/>
                <w:sz w:val="24"/>
                <w:szCs w:val="28"/>
              </w:rPr>
              <w:t>п</w:t>
            </w:r>
            <w:proofErr w:type="spellEnd"/>
            <w:proofErr w:type="gramEnd"/>
            <w:r w:rsidRPr="00C3485A">
              <w:rPr>
                <w:b/>
                <w:sz w:val="24"/>
                <w:szCs w:val="28"/>
              </w:rPr>
              <w:t>/</w:t>
            </w:r>
            <w:proofErr w:type="spellStart"/>
            <w:r w:rsidRPr="00C3485A">
              <w:rPr>
                <w:b/>
                <w:sz w:val="24"/>
                <w:szCs w:val="28"/>
              </w:rPr>
              <w:t>п</w:t>
            </w:r>
            <w:proofErr w:type="spellEnd"/>
          </w:p>
        </w:tc>
        <w:tc>
          <w:tcPr>
            <w:tcW w:w="3864" w:type="dxa"/>
          </w:tcPr>
          <w:p w:rsidR="00667F63" w:rsidRPr="00C3485A" w:rsidRDefault="00667F63" w:rsidP="00667F63">
            <w:pPr>
              <w:pStyle w:val="Bodytext60"/>
              <w:shd w:val="clear" w:color="auto" w:fill="auto"/>
              <w:spacing w:line="276" w:lineRule="auto"/>
              <w:ind w:left="140"/>
              <w:rPr>
                <w:b/>
                <w:sz w:val="24"/>
                <w:szCs w:val="28"/>
              </w:rPr>
            </w:pPr>
            <w:r w:rsidRPr="00C3485A">
              <w:rPr>
                <w:b/>
                <w:sz w:val="24"/>
                <w:szCs w:val="28"/>
              </w:rPr>
              <w:t>Этапы</w:t>
            </w:r>
          </w:p>
        </w:tc>
        <w:tc>
          <w:tcPr>
            <w:tcW w:w="2341" w:type="dxa"/>
          </w:tcPr>
          <w:p w:rsidR="00667F63" w:rsidRPr="00C3485A" w:rsidRDefault="00667F63" w:rsidP="00667F63">
            <w:pPr>
              <w:pStyle w:val="Bodytext60"/>
              <w:shd w:val="clear" w:color="auto" w:fill="auto"/>
              <w:spacing w:line="276" w:lineRule="auto"/>
              <w:ind w:left="140"/>
              <w:jc w:val="center"/>
              <w:rPr>
                <w:b/>
                <w:sz w:val="24"/>
                <w:szCs w:val="28"/>
              </w:rPr>
            </w:pPr>
            <w:r w:rsidRPr="00C3485A">
              <w:rPr>
                <w:b/>
                <w:sz w:val="24"/>
                <w:szCs w:val="28"/>
              </w:rPr>
              <w:t>Срок</w:t>
            </w:r>
          </w:p>
        </w:tc>
        <w:tc>
          <w:tcPr>
            <w:tcW w:w="2328" w:type="dxa"/>
          </w:tcPr>
          <w:p w:rsidR="00667F63" w:rsidRPr="00C3485A" w:rsidRDefault="00667F63" w:rsidP="00667F63">
            <w:pPr>
              <w:pStyle w:val="Bodytext60"/>
              <w:shd w:val="clear" w:color="auto" w:fill="auto"/>
              <w:spacing w:line="276" w:lineRule="auto"/>
              <w:ind w:left="140"/>
              <w:rPr>
                <w:b/>
                <w:sz w:val="24"/>
                <w:szCs w:val="28"/>
              </w:rPr>
            </w:pPr>
            <w:r w:rsidRPr="00C3485A">
              <w:rPr>
                <w:b/>
                <w:sz w:val="24"/>
                <w:szCs w:val="28"/>
              </w:rPr>
              <w:t>Ответственные</w:t>
            </w:r>
          </w:p>
        </w:tc>
      </w:tr>
      <w:tr w:rsidR="00667F63" w:rsidRPr="00C3485A" w:rsidTr="00667F63">
        <w:tc>
          <w:tcPr>
            <w:tcW w:w="1038" w:type="dxa"/>
          </w:tcPr>
          <w:p w:rsidR="00667F63" w:rsidRPr="00C3485A" w:rsidRDefault="00667F63" w:rsidP="00667F63">
            <w:pPr>
              <w:pStyle w:val="Bodytext60"/>
              <w:shd w:val="clear" w:color="auto" w:fill="auto"/>
              <w:spacing w:line="276" w:lineRule="auto"/>
              <w:ind w:left="140"/>
              <w:rPr>
                <w:b/>
                <w:sz w:val="24"/>
                <w:szCs w:val="28"/>
              </w:rPr>
            </w:pPr>
          </w:p>
        </w:tc>
        <w:tc>
          <w:tcPr>
            <w:tcW w:w="8533" w:type="dxa"/>
            <w:gridSpan w:val="3"/>
          </w:tcPr>
          <w:p w:rsidR="00667F63" w:rsidRPr="00C3485A" w:rsidRDefault="00667F63" w:rsidP="00667F63">
            <w:pPr>
              <w:pStyle w:val="Bodytext60"/>
              <w:shd w:val="clear" w:color="auto" w:fill="auto"/>
              <w:spacing w:line="276" w:lineRule="auto"/>
              <w:ind w:left="140"/>
              <w:rPr>
                <w:b/>
                <w:sz w:val="24"/>
                <w:szCs w:val="28"/>
              </w:rPr>
            </w:pPr>
            <w:r w:rsidRPr="00C3485A">
              <w:rPr>
                <w:b/>
                <w:sz w:val="24"/>
                <w:szCs w:val="28"/>
              </w:rPr>
              <w:t>1 этап. Организационный</w:t>
            </w:r>
          </w:p>
        </w:tc>
      </w:tr>
      <w:tr w:rsidR="00667F63" w:rsidRPr="00C3485A" w:rsidTr="00667F63">
        <w:tc>
          <w:tcPr>
            <w:tcW w:w="1038" w:type="dxa"/>
          </w:tcPr>
          <w:p w:rsidR="00667F63" w:rsidRPr="00C3485A" w:rsidRDefault="00667F63" w:rsidP="00667F63">
            <w:pPr>
              <w:spacing w:line="276" w:lineRule="auto"/>
              <w:ind w:left="140"/>
              <w:rPr>
                <w:rFonts w:ascii="Times New Roman" w:hAnsi="Times New Roman" w:cs="Times New Roman"/>
                <w:sz w:val="24"/>
                <w:szCs w:val="28"/>
              </w:rPr>
            </w:pPr>
            <w:r w:rsidRPr="00C3485A">
              <w:rPr>
                <w:rFonts w:ascii="Times New Roman" w:hAnsi="Times New Roman" w:cs="Times New Roman"/>
                <w:sz w:val="24"/>
                <w:szCs w:val="28"/>
              </w:rPr>
              <w:t>1.</w:t>
            </w:r>
          </w:p>
        </w:tc>
        <w:tc>
          <w:tcPr>
            <w:tcW w:w="3864" w:type="dxa"/>
          </w:tcPr>
          <w:p w:rsidR="00667F63" w:rsidRPr="00C3485A" w:rsidRDefault="00667F63" w:rsidP="00667F63">
            <w:pPr>
              <w:spacing w:line="276" w:lineRule="auto"/>
              <w:ind w:left="-45"/>
              <w:jc w:val="both"/>
              <w:rPr>
                <w:rFonts w:ascii="Times New Roman" w:hAnsi="Times New Roman" w:cs="Times New Roman"/>
                <w:sz w:val="24"/>
                <w:szCs w:val="28"/>
              </w:rPr>
            </w:pPr>
            <w:r w:rsidRPr="00C3485A">
              <w:rPr>
                <w:rFonts w:ascii="Times New Roman" w:hAnsi="Times New Roman" w:cs="Times New Roman"/>
                <w:sz w:val="24"/>
                <w:szCs w:val="28"/>
              </w:rPr>
              <w:t>Разработка программы лекционных и практических занятий Школы ухода. Формирование учебно-тематического плана</w:t>
            </w:r>
          </w:p>
        </w:tc>
        <w:tc>
          <w:tcPr>
            <w:tcW w:w="2341" w:type="dxa"/>
          </w:tcPr>
          <w:p w:rsidR="00667F63" w:rsidRPr="00C3485A" w:rsidRDefault="00667F63" w:rsidP="00667F63">
            <w:pPr>
              <w:spacing w:line="276" w:lineRule="auto"/>
              <w:ind w:left="140"/>
              <w:rPr>
                <w:rFonts w:ascii="Times New Roman" w:hAnsi="Times New Roman" w:cs="Times New Roman"/>
                <w:sz w:val="24"/>
                <w:szCs w:val="28"/>
              </w:rPr>
            </w:pPr>
          </w:p>
        </w:tc>
        <w:tc>
          <w:tcPr>
            <w:tcW w:w="2328" w:type="dxa"/>
          </w:tcPr>
          <w:p w:rsidR="00667F63" w:rsidRPr="00C3485A" w:rsidRDefault="00667F63" w:rsidP="00667F63">
            <w:pPr>
              <w:spacing w:line="276" w:lineRule="auto"/>
              <w:ind w:left="140"/>
              <w:rPr>
                <w:rFonts w:ascii="Times New Roman" w:hAnsi="Times New Roman" w:cs="Times New Roman"/>
                <w:sz w:val="24"/>
                <w:szCs w:val="28"/>
              </w:rPr>
            </w:pPr>
          </w:p>
        </w:tc>
      </w:tr>
      <w:tr w:rsidR="00667F63" w:rsidRPr="00C3485A" w:rsidTr="00667F63">
        <w:tc>
          <w:tcPr>
            <w:tcW w:w="1038" w:type="dxa"/>
          </w:tcPr>
          <w:p w:rsidR="00667F63" w:rsidRPr="00C3485A" w:rsidRDefault="00667F63" w:rsidP="00667F63">
            <w:pPr>
              <w:spacing w:line="276" w:lineRule="auto"/>
              <w:ind w:left="140"/>
              <w:rPr>
                <w:rFonts w:ascii="Times New Roman" w:hAnsi="Times New Roman" w:cs="Times New Roman"/>
                <w:sz w:val="24"/>
                <w:szCs w:val="28"/>
              </w:rPr>
            </w:pPr>
            <w:r w:rsidRPr="00C3485A">
              <w:rPr>
                <w:rFonts w:ascii="Times New Roman" w:hAnsi="Times New Roman" w:cs="Times New Roman"/>
                <w:sz w:val="24"/>
                <w:szCs w:val="28"/>
              </w:rPr>
              <w:t>2.</w:t>
            </w:r>
          </w:p>
        </w:tc>
        <w:tc>
          <w:tcPr>
            <w:tcW w:w="3864" w:type="dxa"/>
          </w:tcPr>
          <w:p w:rsidR="00667F63" w:rsidRPr="00C3485A" w:rsidRDefault="00667F63" w:rsidP="00667F63">
            <w:pPr>
              <w:spacing w:line="276" w:lineRule="auto"/>
              <w:ind w:left="-45"/>
              <w:rPr>
                <w:rFonts w:ascii="Times New Roman" w:hAnsi="Times New Roman" w:cs="Times New Roman"/>
                <w:sz w:val="24"/>
                <w:szCs w:val="28"/>
              </w:rPr>
            </w:pPr>
            <w:r w:rsidRPr="00C3485A">
              <w:rPr>
                <w:rFonts w:ascii="Times New Roman" w:hAnsi="Times New Roman" w:cs="Times New Roman"/>
                <w:sz w:val="24"/>
                <w:szCs w:val="28"/>
              </w:rPr>
              <w:t>Подготовка информационно-методической базы (буклеты, памятки, наглядные материалы, подбор обучающих видеороликов в сети Интернет) для организации работы Школы ухода</w:t>
            </w:r>
          </w:p>
        </w:tc>
        <w:tc>
          <w:tcPr>
            <w:tcW w:w="2341" w:type="dxa"/>
          </w:tcPr>
          <w:p w:rsidR="00667F63" w:rsidRPr="00C3485A" w:rsidRDefault="00667F63" w:rsidP="00667F63">
            <w:pPr>
              <w:spacing w:line="276" w:lineRule="auto"/>
              <w:ind w:left="140"/>
              <w:rPr>
                <w:rFonts w:ascii="Times New Roman" w:hAnsi="Times New Roman" w:cs="Times New Roman"/>
                <w:sz w:val="24"/>
                <w:szCs w:val="28"/>
              </w:rPr>
            </w:pPr>
          </w:p>
        </w:tc>
        <w:tc>
          <w:tcPr>
            <w:tcW w:w="2328" w:type="dxa"/>
          </w:tcPr>
          <w:p w:rsidR="00667F63" w:rsidRPr="00C3485A" w:rsidRDefault="00667F63" w:rsidP="00667F63">
            <w:pPr>
              <w:spacing w:line="276" w:lineRule="auto"/>
              <w:ind w:left="140"/>
              <w:rPr>
                <w:rFonts w:ascii="Times New Roman" w:hAnsi="Times New Roman" w:cs="Times New Roman"/>
                <w:sz w:val="24"/>
                <w:szCs w:val="28"/>
              </w:rPr>
            </w:pPr>
          </w:p>
        </w:tc>
      </w:tr>
      <w:tr w:rsidR="00667F63" w:rsidRPr="00C3485A" w:rsidTr="00667F63">
        <w:tc>
          <w:tcPr>
            <w:tcW w:w="1038" w:type="dxa"/>
          </w:tcPr>
          <w:p w:rsidR="00667F63" w:rsidRPr="00C3485A" w:rsidRDefault="00667F63" w:rsidP="00667F63">
            <w:pPr>
              <w:spacing w:line="276" w:lineRule="auto"/>
              <w:ind w:left="140"/>
              <w:rPr>
                <w:rFonts w:ascii="Times New Roman" w:hAnsi="Times New Roman" w:cs="Times New Roman"/>
                <w:sz w:val="24"/>
                <w:szCs w:val="28"/>
              </w:rPr>
            </w:pPr>
            <w:r w:rsidRPr="00C3485A">
              <w:rPr>
                <w:rFonts w:ascii="Times New Roman" w:hAnsi="Times New Roman" w:cs="Times New Roman"/>
                <w:sz w:val="24"/>
                <w:szCs w:val="28"/>
              </w:rPr>
              <w:t>3.</w:t>
            </w:r>
          </w:p>
        </w:tc>
        <w:tc>
          <w:tcPr>
            <w:tcW w:w="3864" w:type="dxa"/>
          </w:tcPr>
          <w:p w:rsidR="00667F63" w:rsidRPr="00C3485A" w:rsidRDefault="00667F63" w:rsidP="00667F63">
            <w:pPr>
              <w:spacing w:line="276" w:lineRule="auto"/>
              <w:ind w:left="-45"/>
              <w:rPr>
                <w:rFonts w:ascii="Times New Roman" w:hAnsi="Times New Roman" w:cs="Times New Roman"/>
                <w:sz w:val="24"/>
                <w:szCs w:val="28"/>
              </w:rPr>
            </w:pPr>
            <w:r w:rsidRPr="00C3485A">
              <w:rPr>
                <w:rFonts w:ascii="Times New Roman" w:hAnsi="Times New Roman" w:cs="Times New Roman"/>
                <w:sz w:val="24"/>
                <w:szCs w:val="28"/>
              </w:rPr>
              <w:t>Информирование населения о работе Школы ухода посредством СМИ, сети Интернет (газета, сайт, социальные сети); размещение информации на стендах социальных и медицинских учреждений</w:t>
            </w:r>
          </w:p>
        </w:tc>
        <w:tc>
          <w:tcPr>
            <w:tcW w:w="2341" w:type="dxa"/>
          </w:tcPr>
          <w:p w:rsidR="00667F63" w:rsidRPr="00C3485A" w:rsidRDefault="00667F63" w:rsidP="00667F63">
            <w:pPr>
              <w:spacing w:line="276" w:lineRule="auto"/>
              <w:ind w:left="140"/>
              <w:jc w:val="center"/>
              <w:rPr>
                <w:rFonts w:ascii="Times New Roman" w:hAnsi="Times New Roman" w:cs="Times New Roman"/>
                <w:sz w:val="24"/>
                <w:szCs w:val="28"/>
              </w:rPr>
            </w:pPr>
            <w:r w:rsidRPr="00C3485A">
              <w:rPr>
                <w:rFonts w:ascii="Times New Roman" w:hAnsi="Times New Roman" w:cs="Times New Roman"/>
                <w:sz w:val="24"/>
                <w:szCs w:val="28"/>
              </w:rPr>
              <w:t>Постоянно</w:t>
            </w:r>
          </w:p>
        </w:tc>
        <w:tc>
          <w:tcPr>
            <w:tcW w:w="2328" w:type="dxa"/>
          </w:tcPr>
          <w:p w:rsidR="00667F63" w:rsidRPr="00C3485A" w:rsidRDefault="00667F63" w:rsidP="00667F63">
            <w:pPr>
              <w:spacing w:line="276" w:lineRule="auto"/>
              <w:ind w:left="140"/>
              <w:rPr>
                <w:rFonts w:ascii="Times New Roman" w:hAnsi="Times New Roman" w:cs="Times New Roman"/>
                <w:sz w:val="24"/>
                <w:szCs w:val="28"/>
              </w:rPr>
            </w:pPr>
          </w:p>
        </w:tc>
      </w:tr>
      <w:tr w:rsidR="00667F63" w:rsidRPr="00C3485A" w:rsidTr="00667F63">
        <w:tc>
          <w:tcPr>
            <w:tcW w:w="1038" w:type="dxa"/>
          </w:tcPr>
          <w:p w:rsidR="00667F63" w:rsidRPr="00C3485A" w:rsidRDefault="00667F63" w:rsidP="00667F63">
            <w:pPr>
              <w:spacing w:line="276" w:lineRule="auto"/>
              <w:ind w:left="140"/>
              <w:rPr>
                <w:rFonts w:ascii="Times New Roman" w:hAnsi="Times New Roman" w:cs="Times New Roman"/>
                <w:sz w:val="24"/>
                <w:szCs w:val="28"/>
              </w:rPr>
            </w:pPr>
            <w:r w:rsidRPr="00C3485A">
              <w:rPr>
                <w:rFonts w:ascii="Times New Roman" w:hAnsi="Times New Roman" w:cs="Times New Roman"/>
                <w:sz w:val="24"/>
                <w:szCs w:val="28"/>
              </w:rPr>
              <w:t>4.</w:t>
            </w:r>
          </w:p>
        </w:tc>
        <w:tc>
          <w:tcPr>
            <w:tcW w:w="3864" w:type="dxa"/>
          </w:tcPr>
          <w:p w:rsidR="00667F63" w:rsidRPr="00C3485A" w:rsidRDefault="00667F63" w:rsidP="00667F63">
            <w:pPr>
              <w:spacing w:line="276" w:lineRule="auto"/>
              <w:ind w:left="-45"/>
              <w:rPr>
                <w:rFonts w:ascii="Times New Roman" w:hAnsi="Times New Roman" w:cs="Times New Roman"/>
                <w:sz w:val="24"/>
                <w:szCs w:val="28"/>
              </w:rPr>
            </w:pPr>
            <w:r w:rsidRPr="00C3485A">
              <w:rPr>
                <w:rFonts w:ascii="Times New Roman" w:hAnsi="Times New Roman" w:cs="Times New Roman"/>
                <w:sz w:val="24"/>
                <w:szCs w:val="28"/>
              </w:rPr>
              <w:t>Формирование группы желающих обучаться уходу за гражданами, утратившими способность к самообслуживанию из числа родственников и лиц, осуществляющих уход</w:t>
            </w:r>
          </w:p>
        </w:tc>
        <w:tc>
          <w:tcPr>
            <w:tcW w:w="2341" w:type="dxa"/>
          </w:tcPr>
          <w:p w:rsidR="00667F63" w:rsidRPr="00C3485A" w:rsidRDefault="00667F63" w:rsidP="00667F63">
            <w:pPr>
              <w:spacing w:line="276" w:lineRule="auto"/>
              <w:ind w:left="140"/>
              <w:jc w:val="center"/>
              <w:rPr>
                <w:rFonts w:ascii="Times New Roman" w:hAnsi="Times New Roman" w:cs="Times New Roman"/>
                <w:sz w:val="24"/>
                <w:szCs w:val="28"/>
              </w:rPr>
            </w:pPr>
            <w:r w:rsidRPr="00C3485A">
              <w:rPr>
                <w:rFonts w:ascii="Times New Roman" w:hAnsi="Times New Roman" w:cs="Times New Roman"/>
                <w:sz w:val="24"/>
                <w:szCs w:val="28"/>
              </w:rPr>
              <w:t>Ежемесячно</w:t>
            </w:r>
          </w:p>
        </w:tc>
        <w:tc>
          <w:tcPr>
            <w:tcW w:w="2328" w:type="dxa"/>
          </w:tcPr>
          <w:p w:rsidR="00667F63" w:rsidRPr="00C3485A" w:rsidRDefault="00667F63" w:rsidP="00667F63">
            <w:pPr>
              <w:spacing w:line="276" w:lineRule="auto"/>
              <w:ind w:left="140"/>
              <w:rPr>
                <w:rFonts w:ascii="Times New Roman" w:hAnsi="Times New Roman" w:cs="Times New Roman"/>
                <w:sz w:val="24"/>
                <w:szCs w:val="28"/>
              </w:rPr>
            </w:pPr>
          </w:p>
        </w:tc>
      </w:tr>
      <w:tr w:rsidR="00667F63" w:rsidRPr="00C3485A" w:rsidTr="00667F63">
        <w:tc>
          <w:tcPr>
            <w:tcW w:w="1038" w:type="dxa"/>
          </w:tcPr>
          <w:p w:rsidR="00667F63" w:rsidRPr="00C3485A" w:rsidRDefault="00667F63" w:rsidP="00667F63">
            <w:pPr>
              <w:ind w:left="140"/>
              <w:rPr>
                <w:rFonts w:ascii="Times New Roman" w:hAnsi="Times New Roman" w:cs="Times New Roman"/>
                <w:sz w:val="24"/>
                <w:szCs w:val="28"/>
              </w:rPr>
            </w:pPr>
          </w:p>
        </w:tc>
        <w:tc>
          <w:tcPr>
            <w:tcW w:w="8533" w:type="dxa"/>
            <w:gridSpan w:val="3"/>
          </w:tcPr>
          <w:p w:rsidR="00667F63" w:rsidRPr="00C3485A" w:rsidRDefault="00667F63" w:rsidP="00667F63">
            <w:pPr>
              <w:ind w:left="140"/>
              <w:rPr>
                <w:rFonts w:ascii="Times New Roman" w:hAnsi="Times New Roman" w:cs="Times New Roman"/>
                <w:sz w:val="24"/>
                <w:szCs w:val="28"/>
              </w:rPr>
            </w:pPr>
            <w:r w:rsidRPr="00C3485A">
              <w:rPr>
                <w:rFonts w:ascii="Times New Roman" w:hAnsi="Times New Roman" w:cs="Times New Roman"/>
                <w:b/>
                <w:sz w:val="24"/>
                <w:szCs w:val="28"/>
              </w:rPr>
              <w:t>2 этап. Практический</w:t>
            </w:r>
          </w:p>
        </w:tc>
      </w:tr>
      <w:tr w:rsidR="00667F63" w:rsidRPr="00C3485A" w:rsidTr="00667F63">
        <w:tc>
          <w:tcPr>
            <w:tcW w:w="1038" w:type="dxa"/>
          </w:tcPr>
          <w:p w:rsidR="00667F63" w:rsidRPr="00C3485A" w:rsidRDefault="00667F63" w:rsidP="00667F63">
            <w:pPr>
              <w:spacing w:line="276" w:lineRule="auto"/>
              <w:ind w:left="140"/>
              <w:rPr>
                <w:rFonts w:ascii="Times New Roman" w:hAnsi="Times New Roman" w:cs="Times New Roman"/>
                <w:sz w:val="24"/>
                <w:szCs w:val="28"/>
              </w:rPr>
            </w:pPr>
            <w:r w:rsidRPr="00C3485A">
              <w:rPr>
                <w:rFonts w:ascii="Times New Roman" w:hAnsi="Times New Roman" w:cs="Times New Roman"/>
                <w:sz w:val="24"/>
                <w:szCs w:val="28"/>
              </w:rPr>
              <w:t>5.</w:t>
            </w:r>
          </w:p>
        </w:tc>
        <w:tc>
          <w:tcPr>
            <w:tcW w:w="3864" w:type="dxa"/>
          </w:tcPr>
          <w:p w:rsidR="00667F63" w:rsidRPr="00C3485A" w:rsidRDefault="00667F63" w:rsidP="00667F63">
            <w:pPr>
              <w:spacing w:line="276" w:lineRule="auto"/>
              <w:ind w:left="-45"/>
              <w:rPr>
                <w:rFonts w:ascii="Times New Roman" w:hAnsi="Times New Roman" w:cs="Times New Roman"/>
                <w:sz w:val="24"/>
                <w:szCs w:val="28"/>
              </w:rPr>
            </w:pPr>
            <w:r w:rsidRPr="00C3485A">
              <w:rPr>
                <w:rFonts w:ascii="Times New Roman" w:hAnsi="Times New Roman" w:cs="Times New Roman"/>
                <w:sz w:val="24"/>
                <w:szCs w:val="28"/>
              </w:rPr>
              <w:t>Проведение лекционных и практических занятий в школе ухода</w:t>
            </w:r>
          </w:p>
        </w:tc>
        <w:tc>
          <w:tcPr>
            <w:tcW w:w="2341" w:type="dxa"/>
          </w:tcPr>
          <w:p w:rsidR="00667F63" w:rsidRPr="00C3485A" w:rsidRDefault="00667F63" w:rsidP="00667F63">
            <w:pPr>
              <w:spacing w:line="276" w:lineRule="auto"/>
              <w:ind w:left="140"/>
              <w:jc w:val="center"/>
              <w:rPr>
                <w:rFonts w:ascii="Times New Roman" w:hAnsi="Times New Roman" w:cs="Times New Roman"/>
                <w:sz w:val="24"/>
                <w:szCs w:val="28"/>
              </w:rPr>
            </w:pPr>
            <w:r w:rsidRPr="00C3485A">
              <w:rPr>
                <w:rFonts w:ascii="Times New Roman" w:hAnsi="Times New Roman" w:cs="Times New Roman"/>
                <w:sz w:val="24"/>
                <w:szCs w:val="28"/>
              </w:rPr>
              <w:t xml:space="preserve">В соответствии </w:t>
            </w:r>
            <w:proofErr w:type="gramStart"/>
            <w:r w:rsidRPr="00C3485A">
              <w:rPr>
                <w:rFonts w:ascii="Times New Roman" w:hAnsi="Times New Roman" w:cs="Times New Roman"/>
                <w:sz w:val="24"/>
                <w:szCs w:val="28"/>
              </w:rPr>
              <w:t>с</w:t>
            </w:r>
            <w:proofErr w:type="gramEnd"/>
          </w:p>
          <w:p w:rsidR="00667F63" w:rsidRPr="00C3485A" w:rsidRDefault="00667F63" w:rsidP="00667F63">
            <w:pPr>
              <w:spacing w:line="276" w:lineRule="auto"/>
              <w:ind w:left="140"/>
              <w:jc w:val="center"/>
              <w:rPr>
                <w:rFonts w:ascii="Times New Roman" w:hAnsi="Times New Roman" w:cs="Times New Roman"/>
                <w:sz w:val="24"/>
                <w:szCs w:val="28"/>
              </w:rPr>
            </w:pPr>
            <w:r w:rsidRPr="00C3485A">
              <w:rPr>
                <w:rFonts w:ascii="Times New Roman" w:hAnsi="Times New Roman" w:cs="Times New Roman"/>
                <w:sz w:val="24"/>
                <w:szCs w:val="28"/>
              </w:rPr>
              <w:t>утвержденным планом</w:t>
            </w:r>
          </w:p>
        </w:tc>
        <w:tc>
          <w:tcPr>
            <w:tcW w:w="2328" w:type="dxa"/>
          </w:tcPr>
          <w:p w:rsidR="00667F63" w:rsidRPr="00C3485A" w:rsidRDefault="00667F63" w:rsidP="00667F63">
            <w:pPr>
              <w:spacing w:line="276" w:lineRule="auto"/>
              <w:ind w:left="140"/>
              <w:rPr>
                <w:rFonts w:ascii="Times New Roman" w:hAnsi="Times New Roman" w:cs="Times New Roman"/>
                <w:sz w:val="24"/>
                <w:szCs w:val="28"/>
              </w:rPr>
            </w:pPr>
          </w:p>
        </w:tc>
      </w:tr>
      <w:tr w:rsidR="00667F63" w:rsidRPr="00C3485A" w:rsidTr="00667F63">
        <w:tc>
          <w:tcPr>
            <w:tcW w:w="1038" w:type="dxa"/>
          </w:tcPr>
          <w:p w:rsidR="00667F63" w:rsidRPr="00C3485A" w:rsidRDefault="00667F63" w:rsidP="00667F63">
            <w:pPr>
              <w:spacing w:line="276" w:lineRule="auto"/>
              <w:ind w:left="140"/>
              <w:rPr>
                <w:rFonts w:ascii="Times New Roman" w:hAnsi="Times New Roman" w:cs="Times New Roman"/>
                <w:sz w:val="24"/>
                <w:szCs w:val="28"/>
              </w:rPr>
            </w:pPr>
            <w:r w:rsidRPr="00C3485A">
              <w:rPr>
                <w:rFonts w:ascii="Times New Roman" w:hAnsi="Times New Roman" w:cs="Times New Roman"/>
                <w:sz w:val="24"/>
                <w:szCs w:val="28"/>
              </w:rPr>
              <w:t>6.</w:t>
            </w:r>
          </w:p>
        </w:tc>
        <w:tc>
          <w:tcPr>
            <w:tcW w:w="3864" w:type="dxa"/>
          </w:tcPr>
          <w:p w:rsidR="00667F63" w:rsidRPr="00C3485A" w:rsidRDefault="00667F63" w:rsidP="00667F63">
            <w:pPr>
              <w:spacing w:line="276" w:lineRule="auto"/>
              <w:ind w:left="-45"/>
              <w:rPr>
                <w:rFonts w:ascii="Times New Roman" w:hAnsi="Times New Roman" w:cs="Times New Roman"/>
                <w:sz w:val="24"/>
                <w:szCs w:val="28"/>
              </w:rPr>
            </w:pPr>
            <w:r w:rsidRPr="00C3485A">
              <w:rPr>
                <w:rFonts w:ascii="Times New Roman" w:hAnsi="Times New Roman" w:cs="Times New Roman"/>
                <w:sz w:val="24"/>
                <w:szCs w:val="28"/>
              </w:rPr>
              <w:t>Обеспечение слушателей Школы ухода специализированным обучающим материалом</w:t>
            </w:r>
          </w:p>
        </w:tc>
        <w:tc>
          <w:tcPr>
            <w:tcW w:w="2341" w:type="dxa"/>
          </w:tcPr>
          <w:p w:rsidR="00667F63" w:rsidRPr="00C3485A" w:rsidRDefault="00667F63" w:rsidP="00667F63">
            <w:pPr>
              <w:spacing w:line="276" w:lineRule="auto"/>
              <w:jc w:val="center"/>
              <w:rPr>
                <w:rFonts w:ascii="Times New Roman" w:hAnsi="Times New Roman" w:cs="Times New Roman"/>
                <w:sz w:val="24"/>
                <w:szCs w:val="28"/>
              </w:rPr>
            </w:pPr>
            <w:r w:rsidRPr="00C3485A">
              <w:rPr>
                <w:rFonts w:ascii="Times New Roman" w:hAnsi="Times New Roman" w:cs="Times New Roman"/>
                <w:sz w:val="24"/>
                <w:szCs w:val="28"/>
              </w:rPr>
              <w:t>В течение обучени</w:t>
            </w:r>
            <w:proofErr w:type="gramStart"/>
            <w:r w:rsidRPr="00C3485A">
              <w:rPr>
                <w:rFonts w:ascii="Times New Roman" w:hAnsi="Times New Roman" w:cs="Times New Roman"/>
                <w:sz w:val="24"/>
                <w:szCs w:val="28"/>
              </w:rPr>
              <w:t>я(</w:t>
            </w:r>
            <w:proofErr w:type="gramEnd"/>
            <w:r w:rsidRPr="00C3485A">
              <w:rPr>
                <w:rFonts w:ascii="Times New Roman" w:hAnsi="Times New Roman" w:cs="Times New Roman"/>
                <w:sz w:val="24"/>
                <w:szCs w:val="28"/>
              </w:rPr>
              <w:t>по мере необходимости)</w:t>
            </w:r>
          </w:p>
        </w:tc>
        <w:tc>
          <w:tcPr>
            <w:tcW w:w="2328" w:type="dxa"/>
          </w:tcPr>
          <w:p w:rsidR="00667F63" w:rsidRPr="00C3485A" w:rsidRDefault="00667F63" w:rsidP="00667F63">
            <w:pPr>
              <w:spacing w:line="276" w:lineRule="auto"/>
              <w:rPr>
                <w:rFonts w:ascii="Times New Roman" w:hAnsi="Times New Roman" w:cs="Times New Roman"/>
                <w:sz w:val="24"/>
                <w:szCs w:val="28"/>
              </w:rPr>
            </w:pPr>
          </w:p>
        </w:tc>
      </w:tr>
      <w:tr w:rsidR="00667F63" w:rsidRPr="00C3485A" w:rsidTr="00667F63">
        <w:tc>
          <w:tcPr>
            <w:tcW w:w="1038" w:type="dxa"/>
          </w:tcPr>
          <w:p w:rsidR="00667F63" w:rsidRPr="00C3485A" w:rsidRDefault="00667F63" w:rsidP="00667F63">
            <w:pPr>
              <w:ind w:left="140"/>
              <w:rPr>
                <w:rFonts w:ascii="Times New Roman" w:hAnsi="Times New Roman" w:cs="Times New Roman"/>
                <w:sz w:val="24"/>
                <w:szCs w:val="28"/>
              </w:rPr>
            </w:pPr>
          </w:p>
        </w:tc>
        <w:tc>
          <w:tcPr>
            <w:tcW w:w="8533" w:type="dxa"/>
            <w:gridSpan w:val="3"/>
          </w:tcPr>
          <w:p w:rsidR="00667F63" w:rsidRPr="00C3485A" w:rsidRDefault="00667F63" w:rsidP="00667F63">
            <w:pPr>
              <w:rPr>
                <w:rFonts w:ascii="Times New Roman" w:hAnsi="Times New Roman" w:cs="Times New Roman"/>
                <w:sz w:val="24"/>
                <w:szCs w:val="28"/>
              </w:rPr>
            </w:pPr>
            <w:r w:rsidRPr="00C3485A">
              <w:rPr>
                <w:rFonts w:ascii="Times New Roman" w:hAnsi="Times New Roman" w:cs="Times New Roman"/>
                <w:b/>
                <w:sz w:val="24"/>
                <w:szCs w:val="28"/>
              </w:rPr>
              <w:t>3 этап. Аналитический</w:t>
            </w:r>
          </w:p>
        </w:tc>
      </w:tr>
      <w:tr w:rsidR="00667F63" w:rsidRPr="00C3485A" w:rsidTr="00667F63">
        <w:tc>
          <w:tcPr>
            <w:tcW w:w="1038" w:type="dxa"/>
          </w:tcPr>
          <w:p w:rsidR="00667F63" w:rsidRPr="00C3485A" w:rsidRDefault="00667F63" w:rsidP="00667F63">
            <w:pPr>
              <w:spacing w:line="276" w:lineRule="auto"/>
              <w:ind w:left="140"/>
              <w:rPr>
                <w:rFonts w:ascii="Times New Roman" w:hAnsi="Times New Roman" w:cs="Times New Roman"/>
                <w:sz w:val="24"/>
                <w:szCs w:val="28"/>
              </w:rPr>
            </w:pPr>
            <w:r w:rsidRPr="00C3485A">
              <w:rPr>
                <w:rFonts w:ascii="Times New Roman" w:hAnsi="Times New Roman" w:cs="Times New Roman"/>
                <w:sz w:val="24"/>
                <w:szCs w:val="28"/>
              </w:rPr>
              <w:t>7.</w:t>
            </w:r>
          </w:p>
        </w:tc>
        <w:tc>
          <w:tcPr>
            <w:tcW w:w="3864" w:type="dxa"/>
          </w:tcPr>
          <w:p w:rsidR="00667F63" w:rsidRPr="00C3485A" w:rsidRDefault="00667F63" w:rsidP="00667F63">
            <w:pPr>
              <w:spacing w:line="276" w:lineRule="auto"/>
              <w:rPr>
                <w:rFonts w:ascii="Times New Roman" w:hAnsi="Times New Roman" w:cs="Times New Roman"/>
                <w:sz w:val="24"/>
                <w:szCs w:val="28"/>
              </w:rPr>
            </w:pPr>
            <w:r w:rsidRPr="00C3485A">
              <w:rPr>
                <w:rStyle w:val="Bodytext2Bold"/>
                <w:rFonts w:eastAsiaTheme="minorHAnsi"/>
                <w:sz w:val="24"/>
                <w:szCs w:val="28"/>
              </w:rPr>
              <w:t>Анализ</w:t>
            </w:r>
            <w:r w:rsidRPr="00C3485A">
              <w:rPr>
                <w:rFonts w:ascii="Times New Roman" w:hAnsi="Times New Roman" w:cs="Times New Roman"/>
                <w:sz w:val="24"/>
                <w:szCs w:val="28"/>
              </w:rPr>
              <w:t xml:space="preserve"> результатов:</w:t>
            </w:r>
          </w:p>
          <w:p w:rsidR="00667F63" w:rsidRPr="00C3485A" w:rsidRDefault="00667F63" w:rsidP="00667F63">
            <w:pPr>
              <w:numPr>
                <w:ilvl w:val="0"/>
                <w:numId w:val="20"/>
              </w:numPr>
              <w:tabs>
                <w:tab w:val="left" w:pos="307"/>
              </w:tabs>
              <w:spacing w:line="276" w:lineRule="auto"/>
              <w:rPr>
                <w:rFonts w:ascii="Times New Roman" w:hAnsi="Times New Roman" w:cs="Times New Roman"/>
                <w:sz w:val="24"/>
                <w:szCs w:val="28"/>
              </w:rPr>
            </w:pPr>
            <w:r w:rsidRPr="00C3485A">
              <w:rPr>
                <w:rFonts w:ascii="Times New Roman" w:hAnsi="Times New Roman" w:cs="Times New Roman"/>
                <w:sz w:val="24"/>
                <w:szCs w:val="28"/>
              </w:rPr>
              <w:t>подготовка отчетной документации;</w:t>
            </w:r>
          </w:p>
          <w:p w:rsidR="00667F63" w:rsidRPr="00C3485A" w:rsidRDefault="00667F63" w:rsidP="00667F63">
            <w:pPr>
              <w:numPr>
                <w:ilvl w:val="0"/>
                <w:numId w:val="20"/>
              </w:numPr>
              <w:tabs>
                <w:tab w:val="left" w:pos="307"/>
              </w:tabs>
              <w:spacing w:line="276" w:lineRule="auto"/>
              <w:rPr>
                <w:rFonts w:ascii="Times New Roman" w:hAnsi="Times New Roman" w:cs="Times New Roman"/>
                <w:sz w:val="24"/>
                <w:szCs w:val="28"/>
              </w:rPr>
            </w:pPr>
            <w:r w:rsidRPr="00C3485A">
              <w:rPr>
                <w:rFonts w:ascii="Times New Roman" w:hAnsi="Times New Roman" w:cs="Times New Roman"/>
                <w:sz w:val="24"/>
                <w:szCs w:val="28"/>
              </w:rPr>
              <w:t>публикации и выступления по итогам реализации программы</w:t>
            </w:r>
          </w:p>
        </w:tc>
        <w:tc>
          <w:tcPr>
            <w:tcW w:w="2341" w:type="dxa"/>
          </w:tcPr>
          <w:p w:rsidR="00667F63" w:rsidRPr="00C3485A" w:rsidRDefault="00667F63" w:rsidP="00667F63">
            <w:pPr>
              <w:spacing w:line="276" w:lineRule="auto"/>
              <w:jc w:val="center"/>
              <w:rPr>
                <w:rFonts w:ascii="Times New Roman" w:hAnsi="Times New Roman" w:cs="Times New Roman"/>
                <w:sz w:val="24"/>
                <w:szCs w:val="28"/>
              </w:rPr>
            </w:pPr>
            <w:r w:rsidRPr="00C3485A">
              <w:rPr>
                <w:rFonts w:ascii="Times New Roman" w:hAnsi="Times New Roman" w:cs="Times New Roman"/>
                <w:sz w:val="24"/>
                <w:szCs w:val="28"/>
              </w:rPr>
              <w:t>1 раз в квартал</w:t>
            </w:r>
          </w:p>
        </w:tc>
        <w:tc>
          <w:tcPr>
            <w:tcW w:w="2328" w:type="dxa"/>
          </w:tcPr>
          <w:p w:rsidR="00667F63" w:rsidRPr="00C3485A" w:rsidRDefault="00667F63" w:rsidP="00667F63">
            <w:pPr>
              <w:spacing w:line="276" w:lineRule="auto"/>
              <w:rPr>
                <w:rFonts w:ascii="Times New Roman" w:hAnsi="Times New Roman" w:cs="Times New Roman"/>
                <w:sz w:val="24"/>
                <w:szCs w:val="28"/>
              </w:rPr>
            </w:pPr>
          </w:p>
        </w:tc>
      </w:tr>
      <w:tr w:rsidR="00667F63" w:rsidRPr="00C3485A" w:rsidTr="00667F63">
        <w:tc>
          <w:tcPr>
            <w:tcW w:w="1038" w:type="dxa"/>
          </w:tcPr>
          <w:p w:rsidR="00667F63" w:rsidRPr="00C3485A" w:rsidRDefault="00667F63" w:rsidP="00667F63">
            <w:pPr>
              <w:ind w:left="140"/>
              <w:rPr>
                <w:rFonts w:ascii="Times New Roman" w:hAnsi="Times New Roman" w:cs="Times New Roman"/>
                <w:sz w:val="24"/>
                <w:szCs w:val="28"/>
              </w:rPr>
            </w:pPr>
            <w:r w:rsidRPr="00C3485A">
              <w:rPr>
                <w:rFonts w:ascii="Times New Roman" w:hAnsi="Times New Roman" w:cs="Times New Roman"/>
                <w:sz w:val="24"/>
                <w:szCs w:val="28"/>
              </w:rPr>
              <w:t>8.</w:t>
            </w:r>
          </w:p>
        </w:tc>
        <w:tc>
          <w:tcPr>
            <w:tcW w:w="3864" w:type="dxa"/>
          </w:tcPr>
          <w:p w:rsidR="00667F63" w:rsidRPr="00C3485A" w:rsidRDefault="00667F63" w:rsidP="00667F63">
            <w:pPr>
              <w:ind w:left="-45"/>
              <w:rPr>
                <w:rFonts w:ascii="Times New Roman" w:hAnsi="Times New Roman" w:cs="Times New Roman"/>
                <w:sz w:val="24"/>
                <w:szCs w:val="28"/>
              </w:rPr>
            </w:pPr>
            <w:r w:rsidRPr="00C3485A">
              <w:rPr>
                <w:rFonts w:ascii="Times New Roman" w:hAnsi="Times New Roman" w:cs="Times New Roman"/>
                <w:sz w:val="24"/>
                <w:szCs w:val="28"/>
              </w:rPr>
              <w:t>Итоговый аналитический отчет</w:t>
            </w:r>
          </w:p>
        </w:tc>
        <w:tc>
          <w:tcPr>
            <w:tcW w:w="2341" w:type="dxa"/>
          </w:tcPr>
          <w:p w:rsidR="00667F63" w:rsidRPr="00C3485A" w:rsidRDefault="00667F63" w:rsidP="00667F63">
            <w:pPr>
              <w:jc w:val="center"/>
              <w:rPr>
                <w:rFonts w:ascii="Times New Roman" w:hAnsi="Times New Roman" w:cs="Times New Roman"/>
                <w:sz w:val="24"/>
                <w:szCs w:val="28"/>
              </w:rPr>
            </w:pPr>
            <w:r w:rsidRPr="00C3485A">
              <w:rPr>
                <w:rFonts w:ascii="Times New Roman" w:hAnsi="Times New Roman" w:cs="Times New Roman"/>
                <w:sz w:val="24"/>
                <w:szCs w:val="28"/>
              </w:rPr>
              <w:t>Ежегодно</w:t>
            </w:r>
          </w:p>
        </w:tc>
        <w:tc>
          <w:tcPr>
            <w:tcW w:w="2328" w:type="dxa"/>
          </w:tcPr>
          <w:p w:rsidR="00667F63" w:rsidRPr="00C3485A" w:rsidRDefault="00667F63" w:rsidP="00667F63">
            <w:pPr>
              <w:rPr>
                <w:rFonts w:ascii="Times New Roman" w:hAnsi="Times New Roman" w:cs="Times New Roman"/>
                <w:sz w:val="24"/>
                <w:szCs w:val="28"/>
              </w:rPr>
            </w:pPr>
          </w:p>
        </w:tc>
      </w:tr>
    </w:tbl>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F13837" w:rsidRPr="00C3485A" w:rsidRDefault="00F13837"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0C496A">
      <w:pPr>
        <w:pStyle w:val="3"/>
        <w:shd w:val="clear" w:color="auto" w:fill="auto"/>
        <w:spacing w:after="303" w:line="260" w:lineRule="exact"/>
        <w:ind w:left="7760" w:firstLine="0"/>
        <w:rPr>
          <w:sz w:val="28"/>
          <w:szCs w:val="28"/>
        </w:rPr>
      </w:pPr>
    </w:p>
    <w:p w:rsidR="000C496A" w:rsidRPr="00C3485A" w:rsidRDefault="000C496A" w:rsidP="000C496A">
      <w:pPr>
        <w:pStyle w:val="3"/>
        <w:shd w:val="clear" w:color="auto" w:fill="auto"/>
        <w:spacing w:after="303" w:line="260" w:lineRule="exact"/>
        <w:ind w:firstLine="0"/>
        <w:jc w:val="center"/>
        <w:rPr>
          <w:b/>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0C496A" w:rsidRPr="00C3485A" w:rsidRDefault="000C496A" w:rsidP="004D4684">
      <w:pPr>
        <w:pStyle w:val="3"/>
        <w:shd w:val="clear" w:color="auto" w:fill="auto"/>
        <w:spacing w:after="303" w:line="260" w:lineRule="exact"/>
        <w:ind w:left="7760" w:firstLine="0"/>
        <w:rPr>
          <w:sz w:val="28"/>
          <w:szCs w:val="28"/>
        </w:rPr>
      </w:pPr>
    </w:p>
    <w:p w:rsidR="004A440F" w:rsidRPr="00C3485A" w:rsidRDefault="004A440F" w:rsidP="004A440F">
      <w:pPr>
        <w:pStyle w:val="3"/>
        <w:shd w:val="clear" w:color="auto" w:fill="auto"/>
        <w:spacing w:after="303" w:line="260" w:lineRule="exact"/>
        <w:ind w:left="7760" w:firstLine="0"/>
        <w:rPr>
          <w:sz w:val="28"/>
          <w:szCs w:val="28"/>
        </w:rPr>
      </w:pPr>
    </w:p>
    <w:sectPr w:rsidR="004A440F" w:rsidRPr="00C3485A" w:rsidSect="00F13837">
      <w:type w:val="continuous"/>
      <w:pgSz w:w="11907" w:h="16839" w:code="9"/>
      <w:pgMar w:top="709"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A13"/>
    <w:multiLevelType w:val="multilevel"/>
    <w:tmpl w:val="48FA3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00FC6"/>
    <w:multiLevelType w:val="multilevel"/>
    <w:tmpl w:val="AAA40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12632C"/>
    <w:multiLevelType w:val="multilevel"/>
    <w:tmpl w:val="C22E0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440153"/>
    <w:multiLevelType w:val="multilevel"/>
    <w:tmpl w:val="E9B8CC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9E5CD8"/>
    <w:multiLevelType w:val="multilevel"/>
    <w:tmpl w:val="2B4A2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72953"/>
    <w:multiLevelType w:val="multilevel"/>
    <w:tmpl w:val="298EAE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F7125"/>
    <w:multiLevelType w:val="multilevel"/>
    <w:tmpl w:val="C472D3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B216B2"/>
    <w:multiLevelType w:val="multilevel"/>
    <w:tmpl w:val="496C1E72"/>
    <w:lvl w:ilvl="0">
      <w:start w:val="1"/>
      <w:numFmt w:val="decimal"/>
      <w:lvlText w:val="%1."/>
      <w:lvlJc w:val="left"/>
      <w:rPr>
        <w:rFonts w:ascii="Times New Roman" w:eastAsiaTheme="minorEastAsia" w:hAnsi="Times New Roman" w:cs="Times New Roman"/>
        <w:b/>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1D7B68"/>
    <w:multiLevelType w:val="multilevel"/>
    <w:tmpl w:val="40BCED60"/>
    <w:lvl w:ilvl="0">
      <w:start w:val="3"/>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71E0E27"/>
    <w:multiLevelType w:val="multilevel"/>
    <w:tmpl w:val="5B32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F07451"/>
    <w:multiLevelType w:val="multilevel"/>
    <w:tmpl w:val="38B003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013761"/>
    <w:multiLevelType w:val="multilevel"/>
    <w:tmpl w:val="4ECE831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996C29"/>
    <w:multiLevelType w:val="multilevel"/>
    <w:tmpl w:val="E9261948"/>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DD358C9"/>
    <w:multiLevelType w:val="multilevel"/>
    <w:tmpl w:val="0D3E892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CD6DC4"/>
    <w:multiLevelType w:val="multilevel"/>
    <w:tmpl w:val="71FAD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DA3F01"/>
    <w:multiLevelType w:val="multilevel"/>
    <w:tmpl w:val="5E960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413841"/>
    <w:multiLevelType w:val="multilevel"/>
    <w:tmpl w:val="8FE4BF1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7068B1"/>
    <w:multiLevelType w:val="multilevel"/>
    <w:tmpl w:val="38581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4C51D3"/>
    <w:multiLevelType w:val="multilevel"/>
    <w:tmpl w:val="BD4EC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AA399E"/>
    <w:multiLevelType w:val="multilevel"/>
    <w:tmpl w:val="72DCC934"/>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2"/>
  </w:num>
  <w:num w:numId="4">
    <w:abstractNumId w:val="8"/>
  </w:num>
  <w:num w:numId="5">
    <w:abstractNumId w:val="6"/>
  </w:num>
  <w:num w:numId="6">
    <w:abstractNumId w:val="12"/>
  </w:num>
  <w:num w:numId="7">
    <w:abstractNumId w:val="7"/>
  </w:num>
  <w:num w:numId="8">
    <w:abstractNumId w:val="3"/>
  </w:num>
  <w:num w:numId="9">
    <w:abstractNumId w:val="5"/>
  </w:num>
  <w:num w:numId="10">
    <w:abstractNumId w:val="16"/>
  </w:num>
  <w:num w:numId="11">
    <w:abstractNumId w:val="14"/>
  </w:num>
  <w:num w:numId="12">
    <w:abstractNumId w:val="13"/>
  </w:num>
  <w:num w:numId="13">
    <w:abstractNumId w:val="19"/>
  </w:num>
  <w:num w:numId="14">
    <w:abstractNumId w:val="10"/>
  </w:num>
  <w:num w:numId="15">
    <w:abstractNumId w:val="4"/>
  </w:num>
  <w:num w:numId="16">
    <w:abstractNumId w:val="0"/>
  </w:num>
  <w:num w:numId="17">
    <w:abstractNumId w:val="18"/>
  </w:num>
  <w:num w:numId="18">
    <w:abstractNumId w:val="17"/>
  </w:num>
  <w:num w:numId="19">
    <w:abstractNumId w:val="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4D4684"/>
    <w:rsid w:val="000033BD"/>
    <w:rsid w:val="00005F6E"/>
    <w:rsid w:val="00024876"/>
    <w:rsid w:val="00025B07"/>
    <w:rsid w:val="00045864"/>
    <w:rsid w:val="00046D1D"/>
    <w:rsid w:val="00054923"/>
    <w:rsid w:val="00070613"/>
    <w:rsid w:val="0009666A"/>
    <w:rsid w:val="000A4CC4"/>
    <w:rsid w:val="000B1573"/>
    <w:rsid w:val="000C496A"/>
    <w:rsid w:val="0012131C"/>
    <w:rsid w:val="00132D97"/>
    <w:rsid w:val="00134D12"/>
    <w:rsid w:val="0013759B"/>
    <w:rsid w:val="001419AF"/>
    <w:rsid w:val="00142705"/>
    <w:rsid w:val="00144359"/>
    <w:rsid w:val="00152265"/>
    <w:rsid w:val="001615BA"/>
    <w:rsid w:val="001D534D"/>
    <w:rsid w:val="001D7264"/>
    <w:rsid w:val="002144E2"/>
    <w:rsid w:val="002158F1"/>
    <w:rsid w:val="00251CF7"/>
    <w:rsid w:val="00252724"/>
    <w:rsid w:val="00287EE8"/>
    <w:rsid w:val="002B7052"/>
    <w:rsid w:val="002C4C5A"/>
    <w:rsid w:val="002E0252"/>
    <w:rsid w:val="002E074E"/>
    <w:rsid w:val="00337153"/>
    <w:rsid w:val="00352C3E"/>
    <w:rsid w:val="00367ED7"/>
    <w:rsid w:val="00382237"/>
    <w:rsid w:val="00394C46"/>
    <w:rsid w:val="003A7DDD"/>
    <w:rsid w:val="003A7F2E"/>
    <w:rsid w:val="003C6259"/>
    <w:rsid w:val="003E5E47"/>
    <w:rsid w:val="00400739"/>
    <w:rsid w:val="004056C0"/>
    <w:rsid w:val="004515CE"/>
    <w:rsid w:val="00453202"/>
    <w:rsid w:val="004757F0"/>
    <w:rsid w:val="004A440F"/>
    <w:rsid w:val="004C3322"/>
    <w:rsid w:val="004C7821"/>
    <w:rsid w:val="004D4684"/>
    <w:rsid w:val="00516A0D"/>
    <w:rsid w:val="0052480E"/>
    <w:rsid w:val="00550609"/>
    <w:rsid w:val="00555D9A"/>
    <w:rsid w:val="00555EC3"/>
    <w:rsid w:val="005852B5"/>
    <w:rsid w:val="00586B79"/>
    <w:rsid w:val="00593475"/>
    <w:rsid w:val="005965C2"/>
    <w:rsid w:val="005B4FFA"/>
    <w:rsid w:val="005D4B93"/>
    <w:rsid w:val="00600BF8"/>
    <w:rsid w:val="006052E7"/>
    <w:rsid w:val="00633D2B"/>
    <w:rsid w:val="00642095"/>
    <w:rsid w:val="00657EE7"/>
    <w:rsid w:val="00667F63"/>
    <w:rsid w:val="006E696D"/>
    <w:rsid w:val="00707660"/>
    <w:rsid w:val="00737AD7"/>
    <w:rsid w:val="00750A37"/>
    <w:rsid w:val="007B02B7"/>
    <w:rsid w:val="008050CE"/>
    <w:rsid w:val="0082389D"/>
    <w:rsid w:val="00832C56"/>
    <w:rsid w:val="008628D0"/>
    <w:rsid w:val="008A0CD8"/>
    <w:rsid w:val="008D6D3E"/>
    <w:rsid w:val="0090232C"/>
    <w:rsid w:val="0091474D"/>
    <w:rsid w:val="00920865"/>
    <w:rsid w:val="00927D6B"/>
    <w:rsid w:val="00965249"/>
    <w:rsid w:val="009873F9"/>
    <w:rsid w:val="0099163C"/>
    <w:rsid w:val="009B1B33"/>
    <w:rsid w:val="009B50FD"/>
    <w:rsid w:val="009C61B9"/>
    <w:rsid w:val="009D73B2"/>
    <w:rsid w:val="009E2F90"/>
    <w:rsid w:val="009F1043"/>
    <w:rsid w:val="009F3277"/>
    <w:rsid w:val="00A24E07"/>
    <w:rsid w:val="00A33C6D"/>
    <w:rsid w:val="00A57ADC"/>
    <w:rsid w:val="00A7544B"/>
    <w:rsid w:val="00A92D0F"/>
    <w:rsid w:val="00AC4EA0"/>
    <w:rsid w:val="00AF2766"/>
    <w:rsid w:val="00B41E5E"/>
    <w:rsid w:val="00B61AED"/>
    <w:rsid w:val="00C15023"/>
    <w:rsid w:val="00C3485A"/>
    <w:rsid w:val="00C47148"/>
    <w:rsid w:val="00C86F37"/>
    <w:rsid w:val="00CB05D4"/>
    <w:rsid w:val="00CB6C3E"/>
    <w:rsid w:val="00CC7D4B"/>
    <w:rsid w:val="00D14D6A"/>
    <w:rsid w:val="00D33A1C"/>
    <w:rsid w:val="00D4198A"/>
    <w:rsid w:val="00D80D69"/>
    <w:rsid w:val="00DA0A00"/>
    <w:rsid w:val="00DB100E"/>
    <w:rsid w:val="00DB532F"/>
    <w:rsid w:val="00DB72D1"/>
    <w:rsid w:val="00DC20C8"/>
    <w:rsid w:val="00E11727"/>
    <w:rsid w:val="00E22905"/>
    <w:rsid w:val="00E26BFF"/>
    <w:rsid w:val="00E36711"/>
    <w:rsid w:val="00E54FF5"/>
    <w:rsid w:val="00E83CFA"/>
    <w:rsid w:val="00E85E9A"/>
    <w:rsid w:val="00EA719B"/>
    <w:rsid w:val="00EF0136"/>
    <w:rsid w:val="00F007BE"/>
    <w:rsid w:val="00F04326"/>
    <w:rsid w:val="00F0471B"/>
    <w:rsid w:val="00F11A5F"/>
    <w:rsid w:val="00F13837"/>
    <w:rsid w:val="00F4223A"/>
    <w:rsid w:val="00F65937"/>
    <w:rsid w:val="00F669BA"/>
    <w:rsid w:val="00F817D8"/>
    <w:rsid w:val="00F81DAE"/>
    <w:rsid w:val="00F87E42"/>
    <w:rsid w:val="00F925A2"/>
    <w:rsid w:val="00FB0802"/>
    <w:rsid w:val="00FE2737"/>
    <w:rsid w:val="00FF6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821"/>
  </w:style>
  <w:style w:type="paragraph" w:styleId="1">
    <w:name w:val="heading 1"/>
    <w:basedOn w:val="a"/>
    <w:next w:val="a"/>
    <w:link w:val="10"/>
    <w:uiPriority w:val="9"/>
    <w:qFormat/>
    <w:rsid w:val="00642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4D4684"/>
    <w:rPr>
      <w:rFonts w:ascii="Times New Roman" w:eastAsia="Times New Roman" w:hAnsi="Times New Roman" w:cs="Times New Roman"/>
      <w:sz w:val="26"/>
      <w:szCs w:val="26"/>
      <w:shd w:val="clear" w:color="auto" w:fill="FFFFFF"/>
    </w:rPr>
  </w:style>
  <w:style w:type="character" w:customStyle="1" w:styleId="6">
    <w:name w:val="Основной текст (6)_"/>
    <w:basedOn w:val="a0"/>
    <w:link w:val="60"/>
    <w:rsid w:val="004D4684"/>
    <w:rPr>
      <w:rFonts w:ascii="Times New Roman" w:eastAsia="Times New Roman" w:hAnsi="Times New Roman" w:cs="Times New Roman"/>
      <w:i/>
      <w:iCs/>
      <w:sz w:val="26"/>
      <w:szCs w:val="26"/>
      <w:shd w:val="clear" w:color="auto" w:fill="FFFFFF"/>
    </w:rPr>
  </w:style>
  <w:style w:type="character" w:customStyle="1" w:styleId="11">
    <w:name w:val="Основной текст1"/>
    <w:basedOn w:val="a3"/>
    <w:rsid w:val="004D4684"/>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4">
    <w:name w:val="Основной текст + Курсив"/>
    <w:basedOn w:val="a3"/>
    <w:rsid w:val="004D468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2">
    <w:name w:val="Заголовок №1_"/>
    <w:basedOn w:val="a0"/>
    <w:link w:val="13"/>
    <w:rsid w:val="004D4684"/>
    <w:rPr>
      <w:rFonts w:ascii="Times New Roman" w:eastAsia="Times New Roman" w:hAnsi="Times New Roman" w:cs="Times New Roman"/>
      <w:sz w:val="26"/>
      <w:szCs w:val="26"/>
      <w:shd w:val="clear" w:color="auto" w:fill="FFFFFF"/>
    </w:rPr>
  </w:style>
  <w:style w:type="character" w:customStyle="1" w:styleId="61">
    <w:name w:val="Основной текст (6) + Не курсив"/>
    <w:basedOn w:val="6"/>
    <w:rsid w:val="004D468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1pt">
    <w:name w:val="Основной текст + 11 pt;Полужирный"/>
    <w:basedOn w:val="a3"/>
    <w:rsid w:val="004D468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pt0">
    <w:name w:val="Основной текст + 11 pt"/>
    <w:basedOn w:val="a3"/>
    <w:rsid w:val="004D468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Tahoma15pt-1pt">
    <w:name w:val="Основной текст + Tahoma;15 pt;Интервал -1 pt"/>
    <w:basedOn w:val="a3"/>
    <w:rsid w:val="004D4684"/>
    <w:rPr>
      <w:rFonts w:ascii="Tahoma" w:eastAsia="Tahoma" w:hAnsi="Tahoma" w:cs="Tahoma"/>
      <w:color w:val="000000"/>
      <w:spacing w:val="-30"/>
      <w:w w:val="100"/>
      <w:position w:val="0"/>
      <w:sz w:val="30"/>
      <w:szCs w:val="30"/>
      <w:shd w:val="clear" w:color="auto" w:fill="FFFFFF"/>
      <w:lang w:val="ru-RU" w:eastAsia="ru-RU" w:bidi="ru-RU"/>
    </w:rPr>
  </w:style>
  <w:style w:type="paragraph" w:customStyle="1" w:styleId="3">
    <w:name w:val="Основной текст3"/>
    <w:basedOn w:val="a"/>
    <w:link w:val="a3"/>
    <w:rsid w:val="004D4684"/>
    <w:pPr>
      <w:widowControl w:val="0"/>
      <w:shd w:val="clear" w:color="auto" w:fill="FFFFFF"/>
      <w:spacing w:after="420" w:line="0" w:lineRule="atLeast"/>
      <w:ind w:hanging="300"/>
    </w:pPr>
    <w:rPr>
      <w:rFonts w:ascii="Times New Roman" w:eastAsia="Times New Roman" w:hAnsi="Times New Roman" w:cs="Times New Roman"/>
      <w:sz w:val="26"/>
      <w:szCs w:val="26"/>
    </w:rPr>
  </w:style>
  <w:style w:type="paragraph" w:customStyle="1" w:styleId="60">
    <w:name w:val="Основной текст (6)"/>
    <w:basedOn w:val="a"/>
    <w:link w:val="6"/>
    <w:rsid w:val="004D4684"/>
    <w:pPr>
      <w:widowControl w:val="0"/>
      <w:shd w:val="clear" w:color="auto" w:fill="FFFFFF"/>
      <w:spacing w:before="420" w:after="0" w:line="341" w:lineRule="exact"/>
      <w:jc w:val="both"/>
    </w:pPr>
    <w:rPr>
      <w:rFonts w:ascii="Times New Roman" w:eastAsia="Times New Roman" w:hAnsi="Times New Roman" w:cs="Times New Roman"/>
      <w:i/>
      <w:iCs/>
      <w:sz w:val="26"/>
      <w:szCs w:val="26"/>
    </w:rPr>
  </w:style>
  <w:style w:type="paragraph" w:customStyle="1" w:styleId="13">
    <w:name w:val="Заголовок №1"/>
    <w:basedOn w:val="a"/>
    <w:link w:val="12"/>
    <w:rsid w:val="004D4684"/>
    <w:pPr>
      <w:widowControl w:val="0"/>
      <w:shd w:val="clear" w:color="auto" w:fill="FFFFFF"/>
      <w:spacing w:before="300" w:after="420" w:line="0" w:lineRule="atLeast"/>
      <w:jc w:val="both"/>
      <w:outlineLvl w:val="0"/>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642095"/>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8A0CD8"/>
    <w:pPr>
      <w:spacing w:after="0" w:line="240" w:lineRule="auto"/>
    </w:pPr>
  </w:style>
  <w:style w:type="table" w:styleId="a6">
    <w:name w:val="Table Grid"/>
    <w:basedOn w:val="a1"/>
    <w:uiPriority w:val="59"/>
    <w:rsid w:val="00DC2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B41E5E"/>
    <w:rPr>
      <w:b/>
      <w:bCs/>
    </w:rPr>
  </w:style>
  <w:style w:type="paragraph" w:styleId="a8">
    <w:name w:val="List Paragraph"/>
    <w:basedOn w:val="a"/>
    <w:uiPriority w:val="34"/>
    <w:qFormat/>
    <w:rsid w:val="00E85E9A"/>
    <w:pPr>
      <w:ind w:left="720"/>
      <w:contextualSpacing/>
    </w:pPr>
  </w:style>
  <w:style w:type="character" w:styleId="a9">
    <w:name w:val="Hyperlink"/>
    <w:basedOn w:val="a0"/>
    <w:uiPriority w:val="99"/>
    <w:unhideWhenUsed/>
    <w:rsid w:val="00005F6E"/>
    <w:rPr>
      <w:color w:val="0000FF"/>
      <w:u w:val="single"/>
    </w:rPr>
  </w:style>
  <w:style w:type="paragraph" w:customStyle="1" w:styleId="ConsPlusNonformat">
    <w:name w:val="ConsPlusNonformat"/>
    <w:uiPriority w:val="99"/>
    <w:rsid w:val="00005F6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odytext">
    <w:name w:val="Body text_"/>
    <w:basedOn w:val="a0"/>
    <w:link w:val="Bodytext0"/>
    <w:rsid w:val="00EA719B"/>
    <w:rPr>
      <w:rFonts w:ascii="Times New Roman" w:eastAsia="Times New Roman" w:hAnsi="Times New Roman" w:cs="Times New Roman"/>
      <w:sz w:val="27"/>
      <w:szCs w:val="27"/>
      <w:shd w:val="clear" w:color="auto" w:fill="FFFFFF"/>
    </w:rPr>
  </w:style>
  <w:style w:type="paragraph" w:customStyle="1" w:styleId="Bodytext0">
    <w:name w:val="Body text"/>
    <w:basedOn w:val="a"/>
    <w:link w:val="Bodytext"/>
    <w:rsid w:val="00EA719B"/>
    <w:pPr>
      <w:shd w:val="clear" w:color="auto" w:fill="FFFFFF"/>
      <w:spacing w:after="0" w:line="254" w:lineRule="exact"/>
    </w:pPr>
    <w:rPr>
      <w:rFonts w:ascii="Times New Roman" w:eastAsia="Times New Roman" w:hAnsi="Times New Roman" w:cs="Times New Roman"/>
      <w:sz w:val="27"/>
      <w:szCs w:val="27"/>
    </w:rPr>
  </w:style>
  <w:style w:type="character" w:customStyle="1" w:styleId="Heading1">
    <w:name w:val="Heading #1_"/>
    <w:basedOn w:val="a0"/>
    <w:link w:val="Heading10"/>
    <w:rsid w:val="00EF0136"/>
    <w:rPr>
      <w:rFonts w:ascii="Times New Roman" w:eastAsia="Times New Roman" w:hAnsi="Times New Roman" w:cs="Times New Roman"/>
      <w:sz w:val="27"/>
      <w:szCs w:val="27"/>
      <w:shd w:val="clear" w:color="auto" w:fill="FFFFFF"/>
    </w:rPr>
  </w:style>
  <w:style w:type="paragraph" w:customStyle="1" w:styleId="Heading10">
    <w:name w:val="Heading #1"/>
    <w:basedOn w:val="a"/>
    <w:link w:val="Heading1"/>
    <w:rsid w:val="00EF0136"/>
    <w:pPr>
      <w:shd w:val="clear" w:color="auto" w:fill="FFFFFF"/>
      <w:spacing w:before="420" w:after="300" w:line="326" w:lineRule="exact"/>
      <w:jc w:val="right"/>
      <w:outlineLvl w:val="0"/>
    </w:pPr>
    <w:rPr>
      <w:rFonts w:ascii="Times New Roman" w:eastAsia="Times New Roman" w:hAnsi="Times New Roman" w:cs="Times New Roman"/>
      <w:sz w:val="27"/>
      <w:szCs w:val="27"/>
    </w:rPr>
  </w:style>
  <w:style w:type="character" w:customStyle="1" w:styleId="Bodytext3">
    <w:name w:val="Body text (3)_"/>
    <w:basedOn w:val="a0"/>
    <w:link w:val="Bodytext30"/>
    <w:rsid w:val="00667F63"/>
    <w:rPr>
      <w:rFonts w:ascii="Times New Roman" w:eastAsia="Times New Roman" w:hAnsi="Times New Roman" w:cs="Times New Roman"/>
      <w:sz w:val="27"/>
      <w:szCs w:val="27"/>
      <w:shd w:val="clear" w:color="auto" w:fill="FFFFFF"/>
    </w:rPr>
  </w:style>
  <w:style w:type="paragraph" w:customStyle="1" w:styleId="Bodytext30">
    <w:name w:val="Body text (3)"/>
    <w:basedOn w:val="a"/>
    <w:link w:val="Bodytext3"/>
    <w:rsid w:val="00667F63"/>
    <w:pPr>
      <w:shd w:val="clear" w:color="auto" w:fill="FFFFFF"/>
      <w:spacing w:before="1800" w:after="5460" w:line="370" w:lineRule="exact"/>
      <w:jc w:val="center"/>
    </w:pPr>
    <w:rPr>
      <w:rFonts w:ascii="Times New Roman" w:eastAsia="Times New Roman" w:hAnsi="Times New Roman" w:cs="Times New Roman"/>
      <w:sz w:val="27"/>
      <w:szCs w:val="27"/>
    </w:rPr>
  </w:style>
  <w:style w:type="character" w:customStyle="1" w:styleId="Tablecaption3">
    <w:name w:val="Table caption (3)_"/>
    <w:basedOn w:val="a0"/>
    <w:link w:val="Tablecaption30"/>
    <w:rsid w:val="00667F63"/>
    <w:rPr>
      <w:rFonts w:ascii="Times New Roman" w:eastAsia="Times New Roman" w:hAnsi="Times New Roman" w:cs="Times New Roman"/>
      <w:sz w:val="27"/>
      <w:szCs w:val="27"/>
      <w:shd w:val="clear" w:color="auto" w:fill="FFFFFF"/>
    </w:rPr>
  </w:style>
  <w:style w:type="paragraph" w:customStyle="1" w:styleId="Tablecaption30">
    <w:name w:val="Table caption (3)"/>
    <w:basedOn w:val="a"/>
    <w:link w:val="Tablecaption3"/>
    <w:rsid w:val="00667F63"/>
    <w:pPr>
      <w:shd w:val="clear" w:color="auto" w:fill="FFFFFF"/>
      <w:spacing w:after="0" w:line="0" w:lineRule="atLeast"/>
    </w:pPr>
    <w:rPr>
      <w:rFonts w:ascii="Times New Roman" w:eastAsia="Times New Roman" w:hAnsi="Times New Roman" w:cs="Times New Roman"/>
      <w:sz w:val="27"/>
      <w:szCs w:val="27"/>
    </w:rPr>
  </w:style>
  <w:style w:type="character" w:customStyle="1" w:styleId="Tablecaption">
    <w:name w:val="Table caption_"/>
    <w:basedOn w:val="a0"/>
    <w:link w:val="Tablecaption0"/>
    <w:rsid w:val="00667F63"/>
    <w:rPr>
      <w:rFonts w:ascii="Times New Roman" w:eastAsia="Times New Roman" w:hAnsi="Times New Roman" w:cs="Times New Roman"/>
      <w:sz w:val="27"/>
      <w:szCs w:val="27"/>
      <w:shd w:val="clear" w:color="auto" w:fill="FFFFFF"/>
    </w:rPr>
  </w:style>
  <w:style w:type="paragraph" w:customStyle="1" w:styleId="Tablecaption0">
    <w:name w:val="Table caption"/>
    <w:basedOn w:val="a"/>
    <w:link w:val="Tablecaption"/>
    <w:rsid w:val="00667F63"/>
    <w:pPr>
      <w:shd w:val="clear" w:color="auto" w:fill="FFFFFF"/>
      <w:spacing w:after="0" w:line="0" w:lineRule="atLeast"/>
    </w:pPr>
    <w:rPr>
      <w:rFonts w:ascii="Times New Roman" w:eastAsia="Times New Roman" w:hAnsi="Times New Roman" w:cs="Times New Roman"/>
      <w:sz w:val="27"/>
      <w:szCs w:val="27"/>
    </w:rPr>
  </w:style>
  <w:style w:type="character" w:customStyle="1" w:styleId="Bodytext115pt">
    <w:name w:val="Body text + 11;5 pt"/>
    <w:basedOn w:val="Bodytext"/>
    <w:rsid w:val="00667F63"/>
    <w:rPr>
      <w:b w:val="0"/>
      <w:bCs w:val="0"/>
      <w:i w:val="0"/>
      <w:iCs w:val="0"/>
      <w:smallCaps w:val="0"/>
      <w:strike w:val="0"/>
      <w:spacing w:val="0"/>
      <w:sz w:val="23"/>
      <w:szCs w:val="23"/>
    </w:rPr>
  </w:style>
  <w:style w:type="character" w:customStyle="1" w:styleId="Bodytext4">
    <w:name w:val="Body text (4)_"/>
    <w:basedOn w:val="a0"/>
    <w:link w:val="Bodytext40"/>
    <w:rsid w:val="00667F63"/>
    <w:rPr>
      <w:rFonts w:ascii="Times New Roman" w:eastAsia="Times New Roman" w:hAnsi="Times New Roman" w:cs="Times New Roman"/>
      <w:sz w:val="27"/>
      <w:szCs w:val="27"/>
      <w:shd w:val="clear" w:color="auto" w:fill="FFFFFF"/>
    </w:rPr>
  </w:style>
  <w:style w:type="paragraph" w:customStyle="1" w:styleId="Bodytext40">
    <w:name w:val="Body text (4)"/>
    <w:basedOn w:val="a"/>
    <w:link w:val="Bodytext4"/>
    <w:rsid w:val="00667F63"/>
    <w:pPr>
      <w:shd w:val="clear" w:color="auto" w:fill="FFFFFF"/>
      <w:spacing w:before="240" w:after="420" w:line="0" w:lineRule="atLeast"/>
    </w:pPr>
    <w:rPr>
      <w:rFonts w:ascii="Times New Roman" w:eastAsia="Times New Roman" w:hAnsi="Times New Roman" w:cs="Times New Roman"/>
      <w:sz w:val="27"/>
      <w:szCs w:val="27"/>
    </w:rPr>
  </w:style>
  <w:style w:type="character" w:customStyle="1" w:styleId="BodytextBold">
    <w:name w:val="Body text + Bold"/>
    <w:basedOn w:val="Bodytext"/>
    <w:rsid w:val="00667F63"/>
    <w:rPr>
      <w:b/>
      <w:bCs/>
      <w:i w:val="0"/>
      <w:iCs w:val="0"/>
      <w:smallCaps w:val="0"/>
      <w:strike w:val="0"/>
      <w:spacing w:val="0"/>
    </w:rPr>
  </w:style>
  <w:style w:type="character" w:customStyle="1" w:styleId="Bodytext2">
    <w:name w:val="Body text (2)"/>
    <w:basedOn w:val="a0"/>
    <w:rsid w:val="00667F6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
    <w:name w:val="Body text (10)_"/>
    <w:basedOn w:val="a0"/>
    <w:link w:val="Bodytext100"/>
    <w:rsid w:val="00667F63"/>
    <w:rPr>
      <w:rFonts w:ascii="Times New Roman" w:eastAsia="Times New Roman" w:hAnsi="Times New Roman" w:cs="Times New Roman"/>
      <w:sz w:val="9"/>
      <w:szCs w:val="9"/>
      <w:shd w:val="clear" w:color="auto" w:fill="FFFFFF"/>
    </w:rPr>
  </w:style>
  <w:style w:type="paragraph" w:customStyle="1" w:styleId="Bodytext100">
    <w:name w:val="Body text (10)"/>
    <w:basedOn w:val="a"/>
    <w:link w:val="Bodytext10"/>
    <w:rsid w:val="00667F63"/>
    <w:pPr>
      <w:shd w:val="clear" w:color="auto" w:fill="FFFFFF"/>
      <w:spacing w:after="0" w:line="0" w:lineRule="atLeast"/>
    </w:pPr>
    <w:rPr>
      <w:rFonts w:ascii="Times New Roman" w:eastAsia="Times New Roman" w:hAnsi="Times New Roman" w:cs="Times New Roman"/>
      <w:sz w:val="9"/>
      <w:szCs w:val="9"/>
    </w:rPr>
  </w:style>
  <w:style w:type="character" w:customStyle="1" w:styleId="Bodytext9">
    <w:name w:val="Body text (9)_"/>
    <w:basedOn w:val="a0"/>
    <w:link w:val="Bodytext90"/>
    <w:rsid w:val="00667F63"/>
    <w:rPr>
      <w:rFonts w:ascii="Times New Roman" w:eastAsia="Times New Roman" w:hAnsi="Times New Roman" w:cs="Times New Roman"/>
      <w:sz w:val="27"/>
      <w:szCs w:val="27"/>
      <w:shd w:val="clear" w:color="auto" w:fill="FFFFFF"/>
    </w:rPr>
  </w:style>
  <w:style w:type="paragraph" w:customStyle="1" w:styleId="Bodytext90">
    <w:name w:val="Body text (9)"/>
    <w:basedOn w:val="a"/>
    <w:link w:val="Bodytext9"/>
    <w:rsid w:val="00667F63"/>
    <w:pPr>
      <w:shd w:val="clear" w:color="auto" w:fill="FFFFFF"/>
      <w:spacing w:after="0" w:line="480" w:lineRule="exact"/>
      <w:ind w:firstLine="700"/>
      <w:jc w:val="both"/>
    </w:pPr>
    <w:rPr>
      <w:rFonts w:ascii="Times New Roman" w:eastAsia="Times New Roman" w:hAnsi="Times New Roman" w:cs="Times New Roman"/>
      <w:sz w:val="27"/>
      <w:szCs w:val="27"/>
    </w:rPr>
  </w:style>
  <w:style w:type="character" w:customStyle="1" w:styleId="BodytextSpacing1pt">
    <w:name w:val="Body text + Spacing 1 pt"/>
    <w:basedOn w:val="Bodytext"/>
    <w:rsid w:val="00667F63"/>
    <w:rPr>
      <w:b w:val="0"/>
      <w:bCs w:val="0"/>
      <w:i w:val="0"/>
      <w:iCs w:val="0"/>
      <w:smallCaps w:val="0"/>
      <w:strike w:val="0"/>
      <w:spacing w:val="30"/>
    </w:rPr>
  </w:style>
  <w:style w:type="character" w:customStyle="1" w:styleId="2">
    <w:name w:val="Основной текст2"/>
    <w:basedOn w:val="Bodytext"/>
    <w:rsid w:val="00667F63"/>
    <w:rPr>
      <w:b w:val="0"/>
      <w:bCs w:val="0"/>
      <w:i w:val="0"/>
      <w:iCs w:val="0"/>
      <w:smallCaps w:val="0"/>
      <w:strike w:val="0"/>
      <w:spacing w:val="0"/>
      <w:u w:val="single"/>
      <w:lang w:val="en-US"/>
    </w:rPr>
  </w:style>
  <w:style w:type="character" w:customStyle="1" w:styleId="Bodytext6">
    <w:name w:val="Body text (6)_"/>
    <w:basedOn w:val="a0"/>
    <w:link w:val="Bodytext60"/>
    <w:rsid w:val="00667F63"/>
    <w:rPr>
      <w:rFonts w:ascii="Times New Roman" w:eastAsia="Times New Roman" w:hAnsi="Times New Roman" w:cs="Times New Roman"/>
      <w:sz w:val="23"/>
      <w:szCs w:val="23"/>
      <w:shd w:val="clear" w:color="auto" w:fill="FFFFFF"/>
    </w:rPr>
  </w:style>
  <w:style w:type="paragraph" w:customStyle="1" w:styleId="Bodytext60">
    <w:name w:val="Body text (6)"/>
    <w:basedOn w:val="a"/>
    <w:link w:val="Bodytext6"/>
    <w:rsid w:val="00667F63"/>
    <w:pPr>
      <w:shd w:val="clear" w:color="auto" w:fill="FFFFFF"/>
      <w:spacing w:after="0" w:line="0" w:lineRule="atLeast"/>
    </w:pPr>
    <w:rPr>
      <w:rFonts w:ascii="Times New Roman" w:eastAsia="Times New Roman" w:hAnsi="Times New Roman" w:cs="Times New Roman"/>
      <w:sz w:val="23"/>
      <w:szCs w:val="23"/>
    </w:rPr>
  </w:style>
  <w:style w:type="character" w:customStyle="1" w:styleId="Bodytext2Bold">
    <w:name w:val="Body text (2) + Bold"/>
    <w:basedOn w:val="a0"/>
    <w:rsid w:val="00667F63"/>
    <w:rPr>
      <w:rFonts w:ascii="Times New Roman" w:eastAsia="Times New Roman" w:hAnsi="Times New Roman" w:cs="Times New Roman"/>
      <w:b/>
      <w:bCs/>
      <w:i w:val="0"/>
      <w:iCs w:val="0"/>
      <w:smallCaps w:val="0"/>
      <w:strike w:val="0"/>
      <w:spacing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2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4D4684"/>
    <w:rPr>
      <w:rFonts w:ascii="Times New Roman" w:eastAsia="Times New Roman" w:hAnsi="Times New Roman" w:cs="Times New Roman"/>
      <w:sz w:val="26"/>
      <w:szCs w:val="26"/>
      <w:shd w:val="clear" w:color="auto" w:fill="FFFFFF"/>
    </w:rPr>
  </w:style>
  <w:style w:type="character" w:customStyle="1" w:styleId="6">
    <w:name w:val="Основной текст (6)_"/>
    <w:basedOn w:val="a0"/>
    <w:link w:val="60"/>
    <w:rsid w:val="004D4684"/>
    <w:rPr>
      <w:rFonts w:ascii="Times New Roman" w:eastAsia="Times New Roman" w:hAnsi="Times New Roman" w:cs="Times New Roman"/>
      <w:i/>
      <w:iCs/>
      <w:sz w:val="26"/>
      <w:szCs w:val="26"/>
      <w:shd w:val="clear" w:color="auto" w:fill="FFFFFF"/>
    </w:rPr>
  </w:style>
  <w:style w:type="character" w:customStyle="1" w:styleId="11">
    <w:name w:val="Основной текст1"/>
    <w:basedOn w:val="a3"/>
    <w:rsid w:val="004D4684"/>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4">
    <w:name w:val="Основной текст + Курсив"/>
    <w:basedOn w:val="a3"/>
    <w:rsid w:val="004D468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2">
    <w:name w:val="Заголовок №1_"/>
    <w:basedOn w:val="a0"/>
    <w:link w:val="13"/>
    <w:rsid w:val="004D4684"/>
    <w:rPr>
      <w:rFonts w:ascii="Times New Roman" w:eastAsia="Times New Roman" w:hAnsi="Times New Roman" w:cs="Times New Roman"/>
      <w:sz w:val="26"/>
      <w:szCs w:val="26"/>
      <w:shd w:val="clear" w:color="auto" w:fill="FFFFFF"/>
    </w:rPr>
  </w:style>
  <w:style w:type="character" w:customStyle="1" w:styleId="61">
    <w:name w:val="Основной текст (6) + Не курсив"/>
    <w:basedOn w:val="6"/>
    <w:rsid w:val="004D468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1pt">
    <w:name w:val="Основной текст + 11 pt;Полужирный"/>
    <w:basedOn w:val="a3"/>
    <w:rsid w:val="004D468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pt0">
    <w:name w:val="Основной текст + 11 pt"/>
    <w:basedOn w:val="a3"/>
    <w:rsid w:val="004D468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Tahoma15pt-1pt">
    <w:name w:val="Основной текст + Tahoma;15 pt;Интервал -1 pt"/>
    <w:basedOn w:val="a3"/>
    <w:rsid w:val="004D4684"/>
    <w:rPr>
      <w:rFonts w:ascii="Tahoma" w:eastAsia="Tahoma" w:hAnsi="Tahoma" w:cs="Tahoma"/>
      <w:color w:val="000000"/>
      <w:spacing w:val="-30"/>
      <w:w w:val="100"/>
      <w:position w:val="0"/>
      <w:sz w:val="30"/>
      <w:szCs w:val="30"/>
      <w:shd w:val="clear" w:color="auto" w:fill="FFFFFF"/>
      <w:lang w:val="ru-RU" w:eastAsia="ru-RU" w:bidi="ru-RU"/>
    </w:rPr>
  </w:style>
  <w:style w:type="paragraph" w:customStyle="1" w:styleId="3">
    <w:name w:val="Основной текст3"/>
    <w:basedOn w:val="a"/>
    <w:link w:val="a3"/>
    <w:rsid w:val="004D4684"/>
    <w:pPr>
      <w:widowControl w:val="0"/>
      <w:shd w:val="clear" w:color="auto" w:fill="FFFFFF"/>
      <w:spacing w:after="420" w:line="0" w:lineRule="atLeast"/>
      <w:ind w:hanging="300"/>
    </w:pPr>
    <w:rPr>
      <w:rFonts w:ascii="Times New Roman" w:eastAsia="Times New Roman" w:hAnsi="Times New Roman" w:cs="Times New Roman"/>
      <w:sz w:val="26"/>
      <w:szCs w:val="26"/>
    </w:rPr>
  </w:style>
  <w:style w:type="paragraph" w:customStyle="1" w:styleId="60">
    <w:name w:val="Основной текст (6)"/>
    <w:basedOn w:val="a"/>
    <w:link w:val="6"/>
    <w:rsid w:val="004D4684"/>
    <w:pPr>
      <w:widowControl w:val="0"/>
      <w:shd w:val="clear" w:color="auto" w:fill="FFFFFF"/>
      <w:spacing w:before="420" w:after="0" w:line="341" w:lineRule="exact"/>
      <w:jc w:val="both"/>
    </w:pPr>
    <w:rPr>
      <w:rFonts w:ascii="Times New Roman" w:eastAsia="Times New Roman" w:hAnsi="Times New Roman" w:cs="Times New Roman"/>
      <w:i/>
      <w:iCs/>
      <w:sz w:val="26"/>
      <w:szCs w:val="26"/>
    </w:rPr>
  </w:style>
  <w:style w:type="paragraph" w:customStyle="1" w:styleId="13">
    <w:name w:val="Заголовок №1"/>
    <w:basedOn w:val="a"/>
    <w:link w:val="12"/>
    <w:rsid w:val="004D4684"/>
    <w:pPr>
      <w:widowControl w:val="0"/>
      <w:shd w:val="clear" w:color="auto" w:fill="FFFFFF"/>
      <w:spacing w:before="300" w:after="420" w:line="0" w:lineRule="atLeast"/>
      <w:jc w:val="both"/>
      <w:outlineLvl w:val="0"/>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642095"/>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8A0CD8"/>
    <w:pPr>
      <w:spacing w:after="0" w:line="240" w:lineRule="auto"/>
    </w:pPr>
  </w:style>
  <w:style w:type="table" w:styleId="a6">
    <w:name w:val="Table Grid"/>
    <w:basedOn w:val="a1"/>
    <w:uiPriority w:val="59"/>
    <w:rsid w:val="00DC2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B41E5E"/>
    <w:rPr>
      <w:b/>
      <w:bCs/>
    </w:rPr>
  </w:style>
  <w:style w:type="paragraph" w:styleId="a8">
    <w:name w:val="List Paragraph"/>
    <w:basedOn w:val="a"/>
    <w:uiPriority w:val="34"/>
    <w:qFormat/>
    <w:rsid w:val="00E85E9A"/>
    <w:pPr>
      <w:ind w:left="720"/>
      <w:contextualSpacing/>
    </w:pPr>
  </w:style>
  <w:style w:type="character" w:styleId="a9">
    <w:name w:val="Hyperlink"/>
    <w:basedOn w:val="a0"/>
    <w:uiPriority w:val="99"/>
    <w:unhideWhenUsed/>
    <w:rsid w:val="00005F6E"/>
    <w:rPr>
      <w:color w:val="0000FF"/>
      <w:u w:val="single"/>
    </w:rPr>
  </w:style>
  <w:style w:type="paragraph" w:customStyle="1" w:styleId="ConsPlusNonformat">
    <w:name w:val="ConsPlusNonformat"/>
    <w:uiPriority w:val="99"/>
    <w:rsid w:val="00005F6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98928212">
      <w:bodyDiv w:val="1"/>
      <w:marLeft w:val="0"/>
      <w:marRight w:val="0"/>
      <w:marTop w:val="0"/>
      <w:marBottom w:val="0"/>
      <w:divBdr>
        <w:top w:val="none" w:sz="0" w:space="0" w:color="auto"/>
        <w:left w:val="none" w:sz="0" w:space="0" w:color="auto"/>
        <w:bottom w:val="none" w:sz="0" w:space="0" w:color="auto"/>
        <w:right w:val="none" w:sz="0" w:space="0" w:color="auto"/>
      </w:divBdr>
    </w:div>
    <w:div w:id="790511900">
      <w:bodyDiv w:val="1"/>
      <w:marLeft w:val="0"/>
      <w:marRight w:val="0"/>
      <w:marTop w:val="0"/>
      <w:marBottom w:val="0"/>
      <w:divBdr>
        <w:top w:val="none" w:sz="0" w:space="0" w:color="auto"/>
        <w:left w:val="none" w:sz="0" w:space="0" w:color="auto"/>
        <w:bottom w:val="none" w:sz="0" w:space="0" w:color="auto"/>
        <w:right w:val="none" w:sz="0" w:space="0" w:color="auto"/>
      </w:divBdr>
      <w:divsChild>
        <w:div w:id="752120644">
          <w:marLeft w:val="0"/>
          <w:marRight w:val="0"/>
          <w:marTop w:val="0"/>
          <w:marBottom w:val="0"/>
          <w:divBdr>
            <w:top w:val="none" w:sz="0" w:space="0" w:color="auto"/>
            <w:left w:val="none" w:sz="0" w:space="0" w:color="auto"/>
            <w:bottom w:val="none" w:sz="0" w:space="0" w:color="auto"/>
            <w:right w:val="none" w:sz="0" w:space="0" w:color="auto"/>
          </w:divBdr>
        </w:div>
      </w:divsChild>
    </w:div>
    <w:div w:id="15464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B0455-D81D-4F32-B84F-5B081A9F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24</Pages>
  <Words>5131</Words>
  <Characters>29248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2025-01-17T09:33:00Z</cp:lastPrinted>
  <dcterms:created xsi:type="dcterms:W3CDTF">2024-07-30T01:47:00Z</dcterms:created>
  <dcterms:modified xsi:type="dcterms:W3CDTF">2025-01-21T08:40:00Z</dcterms:modified>
</cp:coreProperties>
</file>